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38" w:rsidRPr="00E96E17" w:rsidRDefault="009E1938" w:rsidP="00E96E17">
      <w:pPr>
        <w:spacing w:after="74" w:line="240" w:lineRule="auto"/>
        <w:ind w:right="-15"/>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 o:spid="_x0000_s1026" type="#_x0000_t75" style="position:absolute;margin-left:174.75pt;margin-top:16.5pt;width:155pt;height:78pt;z-index:251658240;visibility:visible;mso-position-horizontal-relative:page;mso-position-vertical-relative:page" o:allowoverlap="f">
            <v:imagedata r:id="rId6" o:title=""/>
            <w10:wrap type="square" anchorx="page" anchory="page"/>
          </v:shape>
        </w:pict>
      </w:r>
      <w:r>
        <w:rPr>
          <w:b/>
          <w:sz w:val="20"/>
        </w:rPr>
        <w:t xml:space="preserve">Chairman: Dirk Rupping                                                    Hon Secretary: Betsie Rupping </w:t>
      </w:r>
      <w:r>
        <w:rPr>
          <w:sz w:val="20"/>
        </w:rPr>
        <w:t xml:space="preserve"> Box63325, Vaalpark</w:t>
      </w:r>
      <w:r>
        <w:rPr>
          <w:b/>
          <w:sz w:val="20"/>
        </w:rPr>
        <w:t xml:space="preserve"> </w:t>
      </w:r>
      <w:r>
        <w:rPr>
          <w:sz w:val="20"/>
        </w:rPr>
        <w:t>1928</w:t>
      </w:r>
    </w:p>
    <w:tbl>
      <w:tblPr>
        <w:tblW w:w="10323" w:type="dxa"/>
        <w:tblCellMar>
          <w:left w:w="0" w:type="dxa"/>
          <w:right w:w="115" w:type="dxa"/>
        </w:tblCellMar>
        <w:tblLook w:val="00A0"/>
      </w:tblPr>
      <w:tblGrid>
        <w:gridCol w:w="1800"/>
        <w:gridCol w:w="8523"/>
      </w:tblGrid>
      <w:tr w:rsidR="009E1938" w:rsidTr="00817AD8">
        <w:trPr>
          <w:trHeight w:val="1109"/>
        </w:trPr>
        <w:tc>
          <w:tcPr>
            <w:tcW w:w="1800" w:type="dxa"/>
            <w:tcBorders>
              <w:top w:val="nil"/>
              <w:left w:val="nil"/>
              <w:bottom w:val="nil"/>
              <w:right w:val="nil"/>
            </w:tcBorders>
          </w:tcPr>
          <w:p w:rsidR="009E1938" w:rsidRDefault="009E1938"/>
        </w:tc>
        <w:tc>
          <w:tcPr>
            <w:tcW w:w="8523" w:type="dxa"/>
            <w:tcBorders>
              <w:top w:val="nil"/>
              <w:left w:val="nil"/>
              <w:bottom w:val="nil"/>
              <w:right w:val="nil"/>
            </w:tcBorders>
          </w:tcPr>
          <w:p w:rsidR="009E1938" w:rsidRDefault="009E1938" w:rsidP="00817AD8">
            <w:pPr>
              <w:spacing w:after="74" w:line="240" w:lineRule="auto"/>
            </w:pPr>
          </w:p>
          <w:p w:rsidR="009E1938" w:rsidRDefault="009E1938" w:rsidP="00817AD8">
            <w:pPr>
              <w:spacing w:after="74" w:line="240" w:lineRule="auto"/>
            </w:pPr>
            <w:r w:rsidRPr="00817AD8">
              <w:rPr>
                <w:b/>
                <w:sz w:val="20"/>
                <w:u w:val="single" w:color="000000"/>
              </w:rPr>
              <w:t>Annual Championship Show Schedule: 1 October 2016</w:t>
            </w:r>
          </w:p>
          <w:p w:rsidR="009E1938" w:rsidRDefault="009E1938" w:rsidP="00817AD8">
            <w:pPr>
              <w:spacing w:after="74" w:line="240" w:lineRule="auto"/>
            </w:pPr>
            <w:r w:rsidRPr="00817AD8">
              <w:rPr>
                <w:b/>
                <w:sz w:val="20"/>
                <w:u w:val="single" w:color="000000"/>
              </w:rPr>
              <w:t>Judge:</w:t>
            </w:r>
            <w:r w:rsidRPr="00817AD8">
              <w:rPr>
                <w:b/>
                <w:sz w:val="20"/>
              </w:rPr>
              <w:t xml:space="preserve"> Mrs. S du Toit (Western Cape)   (Terrier Breeds, all Challenges and child handling )</w:t>
            </w:r>
          </w:p>
        </w:tc>
      </w:tr>
      <w:tr w:rsidR="009E1938" w:rsidTr="00817AD8">
        <w:trPr>
          <w:trHeight w:val="288"/>
        </w:trPr>
        <w:tc>
          <w:tcPr>
            <w:tcW w:w="1800" w:type="dxa"/>
            <w:tcBorders>
              <w:top w:val="nil"/>
              <w:left w:val="nil"/>
              <w:bottom w:val="nil"/>
              <w:right w:val="nil"/>
            </w:tcBorders>
          </w:tcPr>
          <w:p w:rsidR="009E1938" w:rsidRDefault="009E1938">
            <w:r w:rsidRPr="00817AD8">
              <w:rPr>
                <w:b/>
                <w:sz w:val="20"/>
              </w:rPr>
              <w:t>Venue:</w:t>
            </w:r>
          </w:p>
        </w:tc>
        <w:tc>
          <w:tcPr>
            <w:tcW w:w="8523" w:type="dxa"/>
            <w:tcBorders>
              <w:top w:val="nil"/>
              <w:left w:val="nil"/>
              <w:bottom w:val="nil"/>
              <w:right w:val="nil"/>
            </w:tcBorders>
          </w:tcPr>
          <w:p w:rsidR="009E1938" w:rsidRDefault="009E1938">
            <w:r w:rsidRPr="00817AD8">
              <w:rPr>
                <w:sz w:val="20"/>
              </w:rPr>
              <w:t xml:space="preserve">Sascol Sports field, Hertzog Road, Sasolburg </w:t>
            </w:r>
          </w:p>
        </w:tc>
      </w:tr>
      <w:tr w:rsidR="009E1938" w:rsidTr="00817AD8">
        <w:trPr>
          <w:trHeight w:val="288"/>
        </w:trPr>
        <w:tc>
          <w:tcPr>
            <w:tcW w:w="1800" w:type="dxa"/>
            <w:tcBorders>
              <w:top w:val="nil"/>
              <w:left w:val="nil"/>
              <w:bottom w:val="nil"/>
              <w:right w:val="nil"/>
            </w:tcBorders>
          </w:tcPr>
          <w:p w:rsidR="009E1938" w:rsidRDefault="009E1938">
            <w:r w:rsidRPr="00817AD8">
              <w:rPr>
                <w:b/>
                <w:sz w:val="20"/>
              </w:rPr>
              <w:t>Time:</w:t>
            </w:r>
          </w:p>
        </w:tc>
        <w:tc>
          <w:tcPr>
            <w:tcW w:w="8523" w:type="dxa"/>
            <w:tcBorders>
              <w:top w:val="nil"/>
              <w:left w:val="nil"/>
              <w:bottom w:val="nil"/>
              <w:right w:val="nil"/>
            </w:tcBorders>
          </w:tcPr>
          <w:p w:rsidR="009E1938" w:rsidRDefault="009E1938">
            <w:r w:rsidRPr="00817AD8">
              <w:rPr>
                <w:sz w:val="20"/>
              </w:rPr>
              <w:t>The judging will commence at 08:00</w:t>
            </w:r>
          </w:p>
        </w:tc>
      </w:tr>
      <w:tr w:rsidR="009E1938" w:rsidTr="00817AD8">
        <w:trPr>
          <w:trHeight w:val="283"/>
        </w:trPr>
        <w:tc>
          <w:tcPr>
            <w:tcW w:w="1800" w:type="dxa"/>
            <w:tcBorders>
              <w:top w:val="nil"/>
              <w:left w:val="nil"/>
              <w:bottom w:val="nil"/>
              <w:right w:val="nil"/>
            </w:tcBorders>
          </w:tcPr>
          <w:p w:rsidR="009E1938" w:rsidRDefault="009E1938">
            <w:r w:rsidRPr="00817AD8">
              <w:rPr>
                <w:b/>
                <w:sz w:val="20"/>
              </w:rPr>
              <w:t>Entries Close:</w:t>
            </w:r>
          </w:p>
        </w:tc>
        <w:tc>
          <w:tcPr>
            <w:tcW w:w="8523" w:type="dxa"/>
            <w:tcBorders>
              <w:top w:val="nil"/>
              <w:left w:val="nil"/>
              <w:bottom w:val="nil"/>
              <w:right w:val="nil"/>
            </w:tcBorders>
          </w:tcPr>
          <w:p w:rsidR="009E1938" w:rsidRDefault="009E1938" w:rsidP="00B430EC">
            <w:r w:rsidRPr="00817AD8">
              <w:rPr>
                <w:sz w:val="20"/>
              </w:rPr>
              <w:t>Monday 11</w:t>
            </w:r>
            <w:r w:rsidRPr="00817AD8">
              <w:rPr>
                <w:sz w:val="20"/>
                <w:vertAlign w:val="superscript"/>
              </w:rPr>
              <w:t>th</w:t>
            </w:r>
            <w:r w:rsidRPr="00817AD8">
              <w:rPr>
                <w:sz w:val="20"/>
              </w:rPr>
              <w:t xml:space="preserve"> September  2015</w:t>
            </w:r>
          </w:p>
        </w:tc>
      </w:tr>
      <w:tr w:rsidR="009E1938" w:rsidTr="00817AD8">
        <w:trPr>
          <w:trHeight w:val="869"/>
        </w:trPr>
        <w:tc>
          <w:tcPr>
            <w:tcW w:w="1800" w:type="dxa"/>
            <w:tcBorders>
              <w:top w:val="nil"/>
              <w:left w:val="nil"/>
              <w:bottom w:val="nil"/>
              <w:right w:val="nil"/>
            </w:tcBorders>
          </w:tcPr>
          <w:p w:rsidR="009E1938" w:rsidRDefault="009E1938">
            <w:r w:rsidRPr="00817AD8">
              <w:rPr>
                <w:b/>
                <w:sz w:val="20"/>
              </w:rPr>
              <w:t>Entry Fees:</w:t>
            </w:r>
          </w:p>
        </w:tc>
        <w:tc>
          <w:tcPr>
            <w:tcW w:w="8523" w:type="dxa"/>
            <w:tcBorders>
              <w:top w:val="nil"/>
              <w:left w:val="nil"/>
              <w:bottom w:val="nil"/>
              <w:right w:val="nil"/>
            </w:tcBorders>
          </w:tcPr>
          <w:p w:rsidR="009E1938" w:rsidRDefault="009E1938" w:rsidP="00817AD8">
            <w:pPr>
              <w:ind w:right="1664"/>
            </w:pPr>
            <w:r w:rsidRPr="00817AD8">
              <w:rPr>
                <w:b/>
                <w:sz w:val="20"/>
              </w:rPr>
              <w:t>R100.00</w:t>
            </w:r>
            <w:r w:rsidRPr="00817AD8">
              <w:rPr>
                <w:sz w:val="20"/>
              </w:rPr>
              <w:t xml:space="preserve"> per dog per class &amp; </w:t>
            </w:r>
            <w:r w:rsidRPr="00817AD8">
              <w:rPr>
                <w:rFonts w:ascii="Arial" w:hAnsi="Arial" w:cs="Arial"/>
                <w:sz w:val="17"/>
                <w:szCs w:val="17"/>
              </w:rPr>
              <w:t xml:space="preserve">Handler classes </w:t>
            </w:r>
            <w:r w:rsidRPr="00817AD8">
              <w:rPr>
                <w:rFonts w:ascii="Arial" w:hAnsi="Arial" w:cs="Arial"/>
                <w:b/>
                <w:sz w:val="17"/>
                <w:szCs w:val="17"/>
              </w:rPr>
              <w:t>- Free</w:t>
            </w:r>
            <w:r w:rsidRPr="00817AD8">
              <w:rPr>
                <w:rFonts w:ascii="Arial" w:hAnsi="Arial" w:cs="Arial"/>
                <w:sz w:val="17"/>
                <w:szCs w:val="17"/>
              </w:rPr>
              <w:t xml:space="preserve"> if dog entered in breed classes. </w:t>
            </w:r>
            <w:r w:rsidRPr="00817AD8">
              <w:rPr>
                <w:rFonts w:ascii="Arial" w:hAnsi="Arial" w:cs="Arial"/>
                <w:b/>
                <w:sz w:val="17"/>
                <w:szCs w:val="17"/>
              </w:rPr>
              <w:t>R60.00</w:t>
            </w:r>
            <w:r w:rsidRPr="00817AD8">
              <w:rPr>
                <w:rFonts w:ascii="Arial" w:hAnsi="Arial" w:cs="Arial"/>
                <w:sz w:val="17"/>
                <w:szCs w:val="17"/>
              </w:rPr>
              <w:t xml:space="preserve"> per dog - Neutered Dog &amp; Baby Puppy entries.</w:t>
            </w:r>
            <w:r w:rsidRPr="00817AD8">
              <w:rPr>
                <w:sz w:val="20"/>
              </w:rPr>
              <w:t xml:space="preserve"> No entries will be accepted unless the latest KUSA entry form or a facsimile is completed and forwarded together with the correct entry fees - NO RAF or TAF entries will be accepted.</w:t>
            </w:r>
          </w:p>
        </w:tc>
      </w:tr>
      <w:tr w:rsidR="009E1938" w:rsidTr="00817AD8">
        <w:trPr>
          <w:trHeight w:val="281"/>
        </w:trPr>
        <w:tc>
          <w:tcPr>
            <w:tcW w:w="1800" w:type="dxa"/>
            <w:tcBorders>
              <w:top w:val="nil"/>
              <w:left w:val="nil"/>
              <w:bottom w:val="nil"/>
              <w:right w:val="nil"/>
            </w:tcBorders>
          </w:tcPr>
          <w:p w:rsidR="009E1938" w:rsidRDefault="009E1938">
            <w:r w:rsidRPr="00817AD8">
              <w:rPr>
                <w:b/>
                <w:sz w:val="20"/>
              </w:rPr>
              <w:t>Catalogue:</w:t>
            </w:r>
          </w:p>
        </w:tc>
        <w:tc>
          <w:tcPr>
            <w:tcW w:w="8523" w:type="dxa"/>
            <w:tcBorders>
              <w:top w:val="nil"/>
              <w:left w:val="nil"/>
              <w:bottom w:val="nil"/>
              <w:right w:val="nil"/>
            </w:tcBorders>
          </w:tcPr>
          <w:p w:rsidR="009E1938" w:rsidRDefault="009E1938">
            <w:r w:rsidRPr="00817AD8">
              <w:rPr>
                <w:b/>
                <w:sz w:val="20"/>
              </w:rPr>
              <w:t>R 60.00 (to be paid with entry)</w:t>
            </w:r>
          </w:p>
        </w:tc>
      </w:tr>
      <w:tr w:rsidR="009E1938" w:rsidTr="00817AD8">
        <w:trPr>
          <w:trHeight w:val="298"/>
        </w:trPr>
        <w:tc>
          <w:tcPr>
            <w:tcW w:w="1800" w:type="dxa"/>
            <w:tcBorders>
              <w:top w:val="nil"/>
              <w:left w:val="nil"/>
              <w:bottom w:val="nil"/>
              <w:right w:val="nil"/>
            </w:tcBorders>
          </w:tcPr>
          <w:p w:rsidR="009E1938" w:rsidRDefault="009E1938">
            <w:r w:rsidRPr="00817AD8">
              <w:rPr>
                <w:b/>
                <w:sz w:val="20"/>
              </w:rPr>
              <w:t>Entries to:</w:t>
            </w:r>
          </w:p>
        </w:tc>
        <w:tc>
          <w:tcPr>
            <w:tcW w:w="8523" w:type="dxa"/>
            <w:tcBorders>
              <w:top w:val="nil"/>
              <w:left w:val="nil"/>
              <w:bottom w:val="nil"/>
              <w:right w:val="nil"/>
            </w:tcBorders>
          </w:tcPr>
          <w:p w:rsidR="009E1938" w:rsidRPr="00817AD8" w:rsidRDefault="009E1938">
            <w:pPr>
              <w:rPr>
                <w:color w:val="auto"/>
              </w:rPr>
            </w:pPr>
            <w:r w:rsidRPr="00817AD8">
              <w:rPr>
                <w:color w:val="auto"/>
              </w:rPr>
              <w:t>Betsie Rupping</w:t>
            </w:r>
          </w:p>
          <w:p w:rsidR="009E1938" w:rsidRPr="00817AD8" w:rsidRDefault="009E1938">
            <w:pPr>
              <w:rPr>
                <w:color w:val="auto"/>
              </w:rPr>
            </w:pPr>
            <w:hyperlink r:id="rId7" w:history="1">
              <w:r w:rsidRPr="00817AD8">
                <w:rPr>
                  <w:rStyle w:val="Hyperlink"/>
                  <w:rFonts w:cs="Calibri"/>
                  <w:color w:val="auto"/>
                  <w:u w:val="none"/>
                </w:rPr>
                <w:t>centenaryterrierclub@gmail.com</w:t>
              </w:r>
            </w:hyperlink>
          </w:p>
        </w:tc>
      </w:tr>
      <w:tr w:rsidR="009E1938" w:rsidTr="00817AD8">
        <w:trPr>
          <w:trHeight w:val="298"/>
        </w:trPr>
        <w:tc>
          <w:tcPr>
            <w:tcW w:w="1800" w:type="dxa"/>
            <w:tcBorders>
              <w:top w:val="nil"/>
              <w:left w:val="nil"/>
              <w:bottom w:val="nil"/>
              <w:right w:val="nil"/>
            </w:tcBorders>
          </w:tcPr>
          <w:p w:rsidR="009E1938" w:rsidRPr="00817AD8" w:rsidRDefault="009E1938">
            <w:pPr>
              <w:rPr>
                <w:b/>
                <w:sz w:val="20"/>
              </w:rPr>
            </w:pPr>
          </w:p>
        </w:tc>
        <w:tc>
          <w:tcPr>
            <w:tcW w:w="8523" w:type="dxa"/>
            <w:tcBorders>
              <w:top w:val="nil"/>
              <w:left w:val="nil"/>
              <w:bottom w:val="nil"/>
              <w:right w:val="nil"/>
            </w:tcBorders>
          </w:tcPr>
          <w:p w:rsidR="009E1938" w:rsidRPr="00817AD8" w:rsidRDefault="009E1938">
            <w:pPr>
              <w:rPr>
                <w:color w:val="auto"/>
              </w:rPr>
            </w:pPr>
            <w:r w:rsidRPr="00817AD8">
              <w:rPr>
                <w:color w:val="auto"/>
              </w:rPr>
              <w:t>Owner/Exhibitor name and breed to appear as reference.</w:t>
            </w:r>
          </w:p>
        </w:tc>
      </w:tr>
      <w:tr w:rsidR="009E1938" w:rsidTr="00817AD8">
        <w:trPr>
          <w:trHeight w:val="286"/>
        </w:trPr>
        <w:tc>
          <w:tcPr>
            <w:tcW w:w="1800" w:type="dxa"/>
            <w:tcBorders>
              <w:top w:val="nil"/>
              <w:left w:val="nil"/>
              <w:bottom w:val="nil"/>
              <w:right w:val="nil"/>
            </w:tcBorders>
          </w:tcPr>
          <w:p w:rsidR="009E1938" w:rsidRDefault="009E1938"/>
        </w:tc>
        <w:tc>
          <w:tcPr>
            <w:tcW w:w="8523" w:type="dxa"/>
            <w:tcBorders>
              <w:top w:val="nil"/>
              <w:left w:val="nil"/>
              <w:bottom w:val="nil"/>
              <w:right w:val="nil"/>
            </w:tcBorders>
          </w:tcPr>
          <w:p w:rsidR="009E1938" w:rsidRDefault="009E1938">
            <w:r>
              <w:t>Ensure you use the latest updated official KUSA entry form</w:t>
            </w:r>
          </w:p>
        </w:tc>
      </w:tr>
      <w:tr w:rsidR="009E1938" w:rsidTr="00817AD8">
        <w:trPr>
          <w:trHeight w:val="576"/>
        </w:trPr>
        <w:tc>
          <w:tcPr>
            <w:tcW w:w="1800" w:type="dxa"/>
            <w:tcBorders>
              <w:top w:val="nil"/>
              <w:left w:val="nil"/>
              <w:bottom w:val="nil"/>
              <w:right w:val="nil"/>
            </w:tcBorders>
          </w:tcPr>
          <w:p w:rsidR="009E1938" w:rsidRDefault="009E1938">
            <w:r w:rsidRPr="00817AD8">
              <w:rPr>
                <w:b/>
                <w:sz w:val="20"/>
              </w:rPr>
              <w:t>Bank Details:</w:t>
            </w:r>
          </w:p>
        </w:tc>
        <w:tc>
          <w:tcPr>
            <w:tcW w:w="8523" w:type="dxa"/>
            <w:tcBorders>
              <w:top w:val="nil"/>
              <w:left w:val="nil"/>
              <w:bottom w:val="nil"/>
              <w:right w:val="nil"/>
            </w:tcBorders>
          </w:tcPr>
          <w:p w:rsidR="009E1938" w:rsidRPr="00817AD8" w:rsidRDefault="009E1938" w:rsidP="00817AD8">
            <w:pPr>
              <w:spacing w:after="74" w:line="240" w:lineRule="auto"/>
              <w:rPr>
                <w:b/>
                <w:sz w:val="20"/>
              </w:rPr>
            </w:pPr>
            <w:r w:rsidRPr="00817AD8">
              <w:rPr>
                <w:b/>
                <w:sz w:val="20"/>
              </w:rPr>
              <w:t>Account name – Centenary Terrier Club</w:t>
            </w:r>
          </w:p>
          <w:p w:rsidR="009E1938" w:rsidRPr="00817AD8" w:rsidRDefault="009E1938" w:rsidP="00817AD8">
            <w:pPr>
              <w:spacing w:after="74" w:line="240" w:lineRule="auto"/>
              <w:rPr>
                <w:b/>
                <w:sz w:val="20"/>
              </w:rPr>
            </w:pPr>
            <w:r w:rsidRPr="00817AD8">
              <w:rPr>
                <w:b/>
                <w:sz w:val="20"/>
              </w:rPr>
              <w:t>Nedbank Vaal Mall</w:t>
            </w:r>
          </w:p>
          <w:p w:rsidR="009E1938" w:rsidRPr="00817AD8" w:rsidRDefault="009E1938" w:rsidP="00817AD8">
            <w:pPr>
              <w:spacing w:after="74" w:line="240" w:lineRule="auto"/>
              <w:rPr>
                <w:b/>
                <w:sz w:val="20"/>
              </w:rPr>
            </w:pPr>
            <w:r w:rsidRPr="00817AD8">
              <w:rPr>
                <w:b/>
                <w:sz w:val="20"/>
              </w:rPr>
              <w:t>Branch code :- 189137</w:t>
            </w:r>
          </w:p>
          <w:p w:rsidR="009E1938" w:rsidRDefault="009E1938" w:rsidP="00817AD8">
            <w:pPr>
              <w:spacing w:after="74" w:line="240" w:lineRule="auto"/>
            </w:pPr>
            <w:r w:rsidRPr="00817AD8">
              <w:rPr>
                <w:b/>
                <w:sz w:val="20"/>
              </w:rPr>
              <w:t>Account number :- 1101195991</w:t>
            </w:r>
          </w:p>
        </w:tc>
      </w:tr>
      <w:tr w:rsidR="009E1938" w:rsidTr="00817AD8">
        <w:trPr>
          <w:trHeight w:val="576"/>
        </w:trPr>
        <w:tc>
          <w:tcPr>
            <w:tcW w:w="1800" w:type="dxa"/>
            <w:tcBorders>
              <w:top w:val="nil"/>
              <w:left w:val="nil"/>
              <w:bottom w:val="nil"/>
              <w:right w:val="nil"/>
            </w:tcBorders>
          </w:tcPr>
          <w:p w:rsidR="009E1938" w:rsidRDefault="009E1938">
            <w:r w:rsidRPr="00817AD8">
              <w:rPr>
                <w:b/>
                <w:sz w:val="20"/>
              </w:rPr>
              <w:t>Officials:</w:t>
            </w:r>
          </w:p>
        </w:tc>
        <w:tc>
          <w:tcPr>
            <w:tcW w:w="8523" w:type="dxa"/>
            <w:tcBorders>
              <w:top w:val="nil"/>
              <w:left w:val="nil"/>
              <w:bottom w:val="nil"/>
              <w:right w:val="nil"/>
            </w:tcBorders>
          </w:tcPr>
          <w:p w:rsidR="009E1938" w:rsidRDefault="009E1938" w:rsidP="00817AD8">
            <w:pPr>
              <w:spacing w:after="74" w:line="240" w:lineRule="auto"/>
            </w:pPr>
            <w:r w:rsidRPr="00817AD8">
              <w:rPr>
                <w:sz w:val="20"/>
              </w:rPr>
              <w:t>Mr. P. Nancarrow</w:t>
            </w:r>
            <w:r w:rsidRPr="00817AD8">
              <w:rPr>
                <w:sz w:val="20"/>
              </w:rPr>
              <w:tab/>
              <w:t xml:space="preserve">       KUSA Rep</w:t>
            </w:r>
          </w:p>
          <w:p w:rsidR="009E1938" w:rsidRDefault="009E1938">
            <w:r w:rsidRPr="00817AD8">
              <w:rPr>
                <w:sz w:val="20"/>
              </w:rPr>
              <w:t>Dr. J. Kok</w:t>
            </w:r>
            <w:r w:rsidRPr="00817AD8">
              <w:rPr>
                <w:sz w:val="20"/>
              </w:rPr>
              <w:tab/>
              <w:t xml:space="preserve">       Vet on Call</w:t>
            </w:r>
          </w:p>
        </w:tc>
      </w:tr>
      <w:tr w:rsidR="009E1938" w:rsidTr="00817AD8">
        <w:trPr>
          <w:trHeight w:val="288"/>
        </w:trPr>
        <w:tc>
          <w:tcPr>
            <w:tcW w:w="1800" w:type="dxa"/>
            <w:tcBorders>
              <w:top w:val="nil"/>
              <w:left w:val="nil"/>
              <w:bottom w:val="nil"/>
              <w:right w:val="nil"/>
            </w:tcBorders>
          </w:tcPr>
          <w:p w:rsidR="009E1938" w:rsidRDefault="009E1938">
            <w:r w:rsidRPr="00817AD8">
              <w:rPr>
                <w:b/>
                <w:sz w:val="20"/>
              </w:rPr>
              <w:t>Patron:</w:t>
            </w:r>
          </w:p>
        </w:tc>
        <w:tc>
          <w:tcPr>
            <w:tcW w:w="8523" w:type="dxa"/>
            <w:tcBorders>
              <w:top w:val="nil"/>
              <w:left w:val="nil"/>
              <w:bottom w:val="nil"/>
              <w:right w:val="nil"/>
            </w:tcBorders>
          </w:tcPr>
          <w:p w:rsidR="009E1938" w:rsidRDefault="009E1938">
            <w:r w:rsidRPr="00817AD8">
              <w:rPr>
                <w:sz w:val="20"/>
              </w:rPr>
              <w:t>P. Nancarrow</w:t>
            </w:r>
          </w:p>
        </w:tc>
      </w:tr>
      <w:tr w:rsidR="009E1938" w:rsidTr="00817AD8">
        <w:trPr>
          <w:trHeight w:val="288"/>
        </w:trPr>
        <w:tc>
          <w:tcPr>
            <w:tcW w:w="1800" w:type="dxa"/>
            <w:tcBorders>
              <w:top w:val="nil"/>
              <w:left w:val="nil"/>
              <w:bottom w:val="nil"/>
              <w:right w:val="nil"/>
            </w:tcBorders>
          </w:tcPr>
          <w:p w:rsidR="009E1938" w:rsidRDefault="009E1938">
            <w:r w:rsidRPr="00817AD8">
              <w:rPr>
                <w:b/>
                <w:sz w:val="20"/>
              </w:rPr>
              <w:t>President:</w:t>
            </w:r>
          </w:p>
        </w:tc>
        <w:tc>
          <w:tcPr>
            <w:tcW w:w="8523" w:type="dxa"/>
            <w:tcBorders>
              <w:top w:val="nil"/>
              <w:left w:val="nil"/>
              <w:bottom w:val="nil"/>
              <w:right w:val="nil"/>
            </w:tcBorders>
          </w:tcPr>
          <w:p w:rsidR="009E1938" w:rsidRDefault="009E1938">
            <w:r w:rsidRPr="00817AD8">
              <w:rPr>
                <w:sz w:val="20"/>
              </w:rPr>
              <w:t xml:space="preserve">Frans Miller </w:t>
            </w:r>
          </w:p>
        </w:tc>
      </w:tr>
      <w:tr w:rsidR="009E1938" w:rsidTr="00817AD8">
        <w:trPr>
          <w:trHeight w:val="720"/>
        </w:trPr>
        <w:tc>
          <w:tcPr>
            <w:tcW w:w="1800" w:type="dxa"/>
            <w:tcBorders>
              <w:top w:val="nil"/>
              <w:left w:val="nil"/>
              <w:bottom w:val="nil"/>
              <w:right w:val="nil"/>
            </w:tcBorders>
          </w:tcPr>
          <w:p w:rsidR="009E1938" w:rsidRDefault="009E1938">
            <w:r w:rsidRPr="00817AD8">
              <w:rPr>
                <w:b/>
                <w:sz w:val="20"/>
              </w:rPr>
              <w:t>Enquiries:</w:t>
            </w:r>
          </w:p>
        </w:tc>
        <w:tc>
          <w:tcPr>
            <w:tcW w:w="8523" w:type="dxa"/>
            <w:tcBorders>
              <w:top w:val="nil"/>
              <w:left w:val="nil"/>
              <w:bottom w:val="nil"/>
              <w:right w:val="nil"/>
            </w:tcBorders>
          </w:tcPr>
          <w:p w:rsidR="009E1938" w:rsidRDefault="009E1938" w:rsidP="00817AD8">
            <w:pPr>
              <w:spacing w:after="74" w:line="240" w:lineRule="auto"/>
            </w:pPr>
            <w:r w:rsidRPr="00817AD8">
              <w:rPr>
                <w:sz w:val="20"/>
              </w:rPr>
              <w:t xml:space="preserve">Dirk Rupping </w:t>
            </w:r>
            <w:r w:rsidRPr="00817AD8">
              <w:rPr>
                <w:sz w:val="20"/>
              </w:rPr>
              <w:tab/>
              <w:t>Chairman</w:t>
            </w:r>
            <w:r w:rsidRPr="00817AD8">
              <w:rPr>
                <w:sz w:val="20"/>
              </w:rPr>
              <w:tab/>
              <w:t>083 381 9511</w:t>
            </w:r>
          </w:p>
          <w:p w:rsidR="009E1938" w:rsidRDefault="009E1938">
            <w:r w:rsidRPr="00817AD8">
              <w:rPr>
                <w:sz w:val="20"/>
              </w:rPr>
              <w:t>Betsie Rupping</w:t>
            </w:r>
            <w:r w:rsidRPr="00817AD8">
              <w:rPr>
                <w:sz w:val="20"/>
              </w:rPr>
              <w:tab/>
              <w:t>Secretary</w:t>
            </w:r>
            <w:r w:rsidRPr="00817AD8">
              <w:rPr>
                <w:sz w:val="20"/>
              </w:rPr>
              <w:tab/>
              <w:t>073 166 6015</w:t>
            </w:r>
          </w:p>
        </w:tc>
      </w:tr>
      <w:tr w:rsidR="009E1938" w:rsidTr="00817AD8">
        <w:trPr>
          <w:trHeight w:val="720"/>
        </w:trPr>
        <w:tc>
          <w:tcPr>
            <w:tcW w:w="1800" w:type="dxa"/>
            <w:tcBorders>
              <w:top w:val="nil"/>
              <w:left w:val="nil"/>
              <w:bottom w:val="nil"/>
              <w:right w:val="nil"/>
            </w:tcBorders>
          </w:tcPr>
          <w:p w:rsidR="009E1938" w:rsidRPr="00817AD8" w:rsidRDefault="009E1938">
            <w:pPr>
              <w:rPr>
                <w:b/>
                <w:sz w:val="20"/>
              </w:rPr>
            </w:pPr>
            <w:r w:rsidRPr="00817AD8">
              <w:rPr>
                <w:b/>
                <w:sz w:val="20"/>
              </w:rPr>
              <w:t>Breed Classes:</w:t>
            </w:r>
          </w:p>
          <w:p w:rsidR="009E1938" w:rsidRPr="00817AD8" w:rsidRDefault="009E1938">
            <w:pPr>
              <w:rPr>
                <w:b/>
                <w:sz w:val="20"/>
              </w:rPr>
            </w:pPr>
          </w:p>
          <w:p w:rsidR="009E1938" w:rsidRDefault="009E1938">
            <w:r w:rsidRPr="00817AD8">
              <w:rPr>
                <w:b/>
                <w:sz w:val="20"/>
              </w:rPr>
              <w:t>Challenge classes</w:t>
            </w:r>
          </w:p>
        </w:tc>
        <w:tc>
          <w:tcPr>
            <w:tcW w:w="8523" w:type="dxa"/>
            <w:tcBorders>
              <w:top w:val="nil"/>
              <w:left w:val="nil"/>
              <w:bottom w:val="nil"/>
              <w:right w:val="nil"/>
            </w:tcBorders>
            <w:vAlign w:val="bottom"/>
          </w:tcPr>
          <w:p w:rsidR="009E1938" w:rsidRPr="00817AD8" w:rsidRDefault="009E1938" w:rsidP="00817AD8">
            <w:pPr>
              <w:ind w:right="1664"/>
              <w:jc w:val="both"/>
              <w:rPr>
                <w:sz w:val="20"/>
                <w:szCs w:val="20"/>
              </w:rPr>
            </w:pPr>
            <w:r w:rsidRPr="00817AD8">
              <w:rPr>
                <w:sz w:val="20"/>
                <w:szCs w:val="20"/>
              </w:rPr>
              <w:t>*Baby Puppy(4-6m), Minor Puppy (6-9 m), Puppy (9-12 m), Junior (12-18 m), Graduate (18-24 m), SA Bred, Veteran, Open, *Neutered and Champion.</w:t>
            </w:r>
          </w:p>
          <w:p w:rsidR="009E1938" w:rsidRPr="00817AD8" w:rsidRDefault="009E1938" w:rsidP="00817AD8">
            <w:pPr>
              <w:ind w:right="1664"/>
              <w:jc w:val="both"/>
              <w:rPr>
                <w:rFonts w:cs="Arial"/>
                <w:sz w:val="20"/>
                <w:szCs w:val="20"/>
              </w:rPr>
            </w:pPr>
            <w:r w:rsidRPr="00817AD8">
              <w:rPr>
                <w:sz w:val="20"/>
                <w:szCs w:val="20"/>
              </w:rPr>
              <w:t>(Best Neuter in show, Best Baby Puppy in show, Best Puppy in show, Best Junior in Show, Best Veteran in Show and Best in Show) Handlers: -</w:t>
            </w:r>
            <w:r w:rsidRPr="00817AD8">
              <w:rPr>
                <w:rFonts w:cs="Arial"/>
                <w:sz w:val="20"/>
                <w:szCs w:val="20"/>
              </w:rPr>
              <w:t xml:space="preserve"> Child (8- under 11) &amp; Junior Handlers (11 - under 18) please supply copy of birth certificate with entry form.</w:t>
            </w:r>
            <w:r w:rsidRPr="00817AD8">
              <w:rPr>
                <w:rFonts w:ascii="Arial" w:hAnsi="Arial" w:cs="Arial"/>
                <w:sz w:val="17"/>
                <w:szCs w:val="17"/>
              </w:rPr>
              <w:t xml:space="preserve"> *Not eligible for CC or BOB</w:t>
            </w:r>
          </w:p>
          <w:p w:rsidR="009E1938" w:rsidRDefault="009E1938" w:rsidP="00817AD8">
            <w:pPr>
              <w:ind w:right="1664"/>
            </w:pPr>
            <w:r w:rsidRPr="00817AD8">
              <w:rPr>
                <w:color w:val="auto"/>
              </w:rPr>
              <w:t>Breeds to be judged in alphabetical order.</w:t>
            </w:r>
          </w:p>
        </w:tc>
      </w:tr>
      <w:tr w:rsidR="009E1938" w:rsidTr="00817AD8">
        <w:trPr>
          <w:trHeight w:val="288"/>
        </w:trPr>
        <w:tc>
          <w:tcPr>
            <w:tcW w:w="1800" w:type="dxa"/>
            <w:tcBorders>
              <w:top w:val="nil"/>
              <w:left w:val="nil"/>
              <w:bottom w:val="nil"/>
              <w:right w:val="nil"/>
            </w:tcBorders>
          </w:tcPr>
          <w:p w:rsidR="009E1938" w:rsidRDefault="009E1938">
            <w:r w:rsidRPr="00817AD8">
              <w:rPr>
                <w:b/>
                <w:sz w:val="20"/>
              </w:rPr>
              <w:t>Catering:</w:t>
            </w:r>
          </w:p>
        </w:tc>
        <w:tc>
          <w:tcPr>
            <w:tcW w:w="8523" w:type="dxa"/>
            <w:tcBorders>
              <w:top w:val="nil"/>
              <w:left w:val="nil"/>
              <w:bottom w:val="nil"/>
              <w:right w:val="nil"/>
            </w:tcBorders>
          </w:tcPr>
          <w:p w:rsidR="009E1938" w:rsidRDefault="009E1938">
            <w:r w:rsidRPr="00817AD8">
              <w:rPr>
                <w:sz w:val="20"/>
              </w:rPr>
              <w:t>Refreshments will be available</w:t>
            </w:r>
          </w:p>
        </w:tc>
      </w:tr>
      <w:tr w:rsidR="009E1938" w:rsidTr="00817AD8">
        <w:trPr>
          <w:trHeight w:val="1728"/>
        </w:trPr>
        <w:tc>
          <w:tcPr>
            <w:tcW w:w="1800" w:type="dxa"/>
            <w:tcBorders>
              <w:top w:val="nil"/>
              <w:left w:val="nil"/>
              <w:bottom w:val="nil"/>
              <w:right w:val="nil"/>
            </w:tcBorders>
          </w:tcPr>
          <w:p w:rsidR="009E1938" w:rsidRDefault="009E1938">
            <w:r w:rsidRPr="00817AD8">
              <w:rPr>
                <w:b/>
                <w:sz w:val="20"/>
              </w:rPr>
              <w:t>General:</w:t>
            </w:r>
          </w:p>
        </w:tc>
        <w:tc>
          <w:tcPr>
            <w:tcW w:w="8523" w:type="dxa"/>
            <w:tcBorders>
              <w:top w:val="nil"/>
              <w:left w:val="nil"/>
              <w:bottom w:val="nil"/>
              <w:right w:val="nil"/>
            </w:tcBorders>
          </w:tcPr>
          <w:p w:rsidR="009E1938" w:rsidRDefault="009E1938" w:rsidP="00817AD8">
            <w:pPr>
              <w:spacing w:after="72" w:line="291" w:lineRule="auto"/>
              <w:ind w:right="972"/>
              <w:jc w:val="both"/>
            </w:pPr>
            <w:r w:rsidRPr="00817AD8">
              <w:rPr>
                <w:sz w:val="20"/>
              </w:rPr>
              <w:t>The committee reserves the right to appoint another judge should the above, be unable to officiate. This show is held under KUSA Rules &amp; Regulations. Bitches in season are permitted to enter this show, but consideration must be shown to other exhibitors, mating of bitches within the premises of the show is forbidden. All exhibitors, handlers, spectators and officials are responsible for the control of their dogs and children, and shall be personally liable for claims made in respect of any injury or damage caused by such dogs and minors</w:t>
            </w:r>
          </w:p>
        </w:tc>
      </w:tr>
      <w:tr w:rsidR="009E1938" w:rsidTr="00817AD8">
        <w:trPr>
          <w:trHeight w:val="245"/>
        </w:trPr>
        <w:tc>
          <w:tcPr>
            <w:tcW w:w="1800" w:type="dxa"/>
            <w:tcBorders>
              <w:top w:val="nil"/>
              <w:left w:val="nil"/>
              <w:bottom w:val="nil"/>
              <w:right w:val="nil"/>
            </w:tcBorders>
          </w:tcPr>
          <w:p w:rsidR="009E1938" w:rsidRDefault="009E1938">
            <w:r w:rsidRPr="00817AD8">
              <w:rPr>
                <w:b/>
                <w:sz w:val="20"/>
              </w:rPr>
              <w:t>Instructions:</w:t>
            </w:r>
          </w:p>
        </w:tc>
        <w:tc>
          <w:tcPr>
            <w:tcW w:w="8523" w:type="dxa"/>
            <w:tcBorders>
              <w:top w:val="nil"/>
              <w:left w:val="nil"/>
              <w:bottom w:val="nil"/>
              <w:right w:val="nil"/>
            </w:tcBorders>
          </w:tcPr>
          <w:p w:rsidR="009E1938" w:rsidRDefault="009E1938">
            <w:r w:rsidRPr="00817AD8">
              <w:rPr>
                <w:sz w:val="20"/>
              </w:rPr>
              <w:t xml:space="preserve"> Reference on deposit slip - Your Surname.</w:t>
            </w:r>
          </w:p>
        </w:tc>
      </w:tr>
    </w:tbl>
    <w:p w:rsidR="009E1938" w:rsidRDefault="009E1938" w:rsidP="00E57CC3">
      <w:pPr>
        <w:spacing w:after="74" w:line="246" w:lineRule="auto"/>
        <w:ind w:right="-15"/>
      </w:pPr>
      <w:r>
        <w:rPr>
          <w:sz w:val="20"/>
        </w:rPr>
        <w:t xml:space="preserve">                                        Ensure entries and deposit slips are clearly legible. No postal orders or registered mail please.</w:t>
      </w:r>
    </w:p>
    <w:p w:rsidR="009E1938" w:rsidRDefault="009E1938" w:rsidP="00E57CC3">
      <w:pPr>
        <w:spacing w:after="74" w:line="240" w:lineRule="auto"/>
        <w:jc w:val="center"/>
      </w:pPr>
      <w:r w:rsidRPr="00E20457">
        <w:rPr>
          <w:b/>
          <w:sz w:val="20"/>
        </w:rPr>
        <w:t>No Cheque</w:t>
      </w:r>
      <w:r>
        <w:rPr>
          <w:b/>
          <w:sz w:val="20"/>
        </w:rPr>
        <w:t>s</w:t>
      </w:r>
      <w:r w:rsidRPr="00E20457">
        <w:rPr>
          <w:b/>
          <w:sz w:val="20"/>
        </w:rPr>
        <w:t>. Cash deposits must include R15.00 to cover bank expenses.</w:t>
      </w:r>
      <w:r>
        <w:rPr>
          <w:b/>
          <w:sz w:val="20"/>
        </w:rPr>
        <w:t xml:space="preserve"> </w:t>
      </w:r>
      <w:r>
        <w:rPr>
          <w:sz w:val="20"/>
        </w:rPr>
        <w:t>Numbers will not be posted - please collect at office on day of show.</w:t>
      </w:r>
    </w:p>
    <w:p w:rsidR="009E1938" w:rsidRDefault="009E1938">
      <w:pPr>
        <w:spacing w:line="240" w:lineRule="auto"/>
        <w:jc w:val="center"/>
      </w:pPr>
      <w:r>
        <w:rPr>
          <w:b/>
          <w:color w:val="FF0000"/>
          <w:sz w:val="24"/>
        </w:rPr>
        <w:t>RIGHT OF ADMISSION RESERVED!!!!</w:t>
      </w:r>
    </w:p>
    <w:sectPr w:rsidR="009E1938" w:rsidSect="00A341DB">
      <w:pgSz w:w="11900" w:h="16840"/>
      <w:pgMar w:top="1440" w:right="1757" w:bottom="1440" w:left="3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38" w:rsidRDefault="009E1938" w:rsidP="00E96E17">
      <w:pPr>
        <w:spacing w:line="240" w:lineRule="auto"/>
      </w:pPr>
      <w:r>
        <w:separator/>
      </w:r>
    </w:p>
  </w:endnote>
  <w:endnote w:type="continuationSeparator" w:id="0">
    <w:p w:rsidR="009E1938" w:rsidRDefault="009E1938" w:rsidP="00E96E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38" w:rsidRDefault="009E1938" w:rsidP="00E96E17">
      <w:pPr>
        <w:spacing w:line="240" w:lineRule="auto"/>
      </w:pPr>
      <w:r>
        <w:separator/>
      </w:r>
    </w:p>
  </w:footnote>
  <w:footnote w:type="continuationSeparator" w:id="0">
    <w:p w:rsidR="009E1938" w:rsidRDefault="009E1938" w:rsidP="00E96E1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D71"/>
    <w:rsid w:val="0001161F"/>
    <w:rsid w:val="0002398F"/>
    <w:rsid w:val="00177DA2"/>
    <w:rsid w:val="001F5AF0"/>
    <w:rsid w:val="003402FC"/>
    <w:rsid w:val="003C53C1"/>
    <w:rsid w:val="00423244"/>
    <w:rsid w:val="00430B17"/>
    <w:rsid w:val="00456054"/>
    <w:rsid w:val="005603C7"/>
    <w:rsid w:val="00585863"/>
    <w:rsid w:val="005A0CCA"/>
    <w:rsid w:val="005E03C7"/>
    <w:rsid w:val="00602EF7"/>
    <w:rsid w:val="006204EC"/>
    <w:rsid w:val="006D6B0D"/>
    <w:rsid w:val="00817AD8"/>
    <w:rsid w:val="008E1B68"/>
    <w:rsid w:val="0092784A"/>
    <w:rsid w:val="009A7A22"/>
    <w:rsid w:val="009E1938"/>
    <w:rsid w:val="00A341DB"/>
    <w:rsid w:val="00AE73CC"/>
    <w:rsid w:val="00AF6F69"/>
    <w:rsid w:val="00B209AB"/>
    <w:rsid w:val="00B2168D"/>
    <w:rsid w:val="00B430EC"/>
    <w:rsid w:val="00BE3773"/>
    <w:rsid w:val="00BF2992"/>
    <w:rsid w:val="00C66C6F"/>
    <w:rsid w:val="00C850EF"/>
    <w:rsid w:val="00CA0AFE"/>
    <w:rsid w:val="00D5097D"/>
    <w:rsid w:val="00D85AA6"/>
    <w:rsid w:val="00DC2C77"/>
    <w:rsid w:val="00DF4895"/>
    <w:rsid w:val="00E20457"/>
    <w:rsid w:val="00E20BE2"/>
    <w:rsid w:val="00E57CC3"/>
    <w:rsid w:val="00E96E17"/>
    <w:rsid w:val="00F263B2"/>
    <w:rsid w:val="00F511A8"/>
    <w:rsid w:val="00FE7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DB"/>
    <w:pPr>
      <w:spacing w:line="276"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A341DB"/>
    <w:tblPr>
      <w:tblCellMar>
        <w:top w:w="0" w:type="dxa"/>
        <w:left w:w="0" w:type="dxa"/>
        <w:bottom w:w="0" w:type="dxa"/>
        <w:right w:w="0" w:type="dxa"/>
      </w:tblCellMar>
    </w:tblPr>
  </w:style>
  <w:style w:type="paragraph" w:styleId="Header">
    <w:name w:val="header"/>
    <w:basedOn w:val="Normal"/>
    <w:link w:val="HeaderChar"/>
    <w:uiPriority w:val="99"/>
    <w:rsid w:val="00E96E17"/>
    <w:pPr>
      <w:tabs>
        <w:tab w:val="center" w:pos="4680"/>
        <w:tab w:val="right" w:pos="9360"/>
      </w:tabs>
      <w:spacing w:line="240" w:lineRule="auto"/>
    </w:pPr>
  </w:style>
  <w:style w:type="character" w:customStyle="1" w:styleId="HeaderChar">
    <w:name w:val="Header Char"/>
    <w:basedOn w:val="DefaultParagraphFont"/>
    <w:link w:val="Header"/>
    <w:uiPriority w:val="99"/>
    <w:locked/>
    <w:rsid w:val="00E96E17"/>
    <w:rPr>
      <w:rFonts w:ascii="Calibri" w:eastAsia="Times New Roman" w:hAnsi="Calibri" w:cs="Calibri"/>
      <w:color w:val="000000"/>
    </w:rPr>
  </w:style>
  <w:style w:type="paragraph" w:styleId="Footer">
    <w:name w:val="footer"/>
    <w:basedOn w:val="Normal"/>
    <w:link w:val="FooterChar"/>
    <w:uiPriority w:val="99"/>
    <w:rsid w:val="00E96E17"/>
    <w:pPr>
      <w:tabs>
        <w:tab w:val="center" w:pos="4680"/>
        <w:tab w:val="right" w:pos="9360"/>
      </w:tabs>
      <w:spacing w:line="240" w:lineRule="auto"/>
    </w:pPr>
  </w:style>
  <w:style w:type="character" w:customStyle="1" w:styleId="FooterChar">
    <w:name w:val="Footer Char"/>
    <w:basedOn w:val="DefaultParagraphFont"/>
    <w:link w:val="Footer"/>
    <w:uiPriority w:val="99"/>
    <w:locked/>
    <w:rsid w:val="00E96E17"/>
    <w:rPr>
      <w:rFonts w:ascii="Calibri" w:eastAsia="Times New Roman" w:hAnsi="Calibri" w:cs="Calibri"/>
      <w:color w:val="000000"/>
    </w:rPr>
  </w:style>
  <w:style w:type="character" w:styleId="Hyperlink">
    <w:name w:val="Hyperlink"/>
    <w:basedOn w:val="DefaultParagraphFont"/>
    <w:uiPriority w:val="99"/>
    <w:rsid w:val="00B430E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enaryterrier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419</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Dirk Rupping                                                    Hon Secretary: Betsie Rupping  Box63325, Vaalpark 1928</dc:title>
  <dc:subject/>
  <dc:creator>Dirk</dc:creator>
  <cp:keywords/>
  <dc:description/>
  <cp:lastModifiedBy>Joy McFarlane</cp:lastModifiedBy>
  <cp:revision>2</cp:revision>
  <dcterms:created xsi:type="dcterms:W3CDTF">2016-08-30T09:19:00Z</dcterms:created>
  <dcterms:modified xsi:type="dcterms:W3CDTF">2016-08-30T09:19:00Z</dcterms:modified>
</cp:coreProperties>
</file>