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B" w:rsidRDefault="00B0192B" w:rsidP="00B0192B">
      <w:pPr>
        <w:pStyle w:val="Title"/>
        <w:tabs>
          <w:tab w:val="left" w:pos="6060"/>
        </w:tabs>
        <w:ind w:left="0"/>
        <w:jc w:val="left"/>
        <w:rPr>
          <w:sz w:val="36"/>
        </w:rPr>
      </w:pPr>
      <w:r>
        <w:rPr>
          <w:sz w:val="36"/>
        </w:rPr>
        <w:t xml:space="preserve">                                                                </w:t>
      </w:r>
    </w:p>
    <w:p w:rsidR="00B0192B" w:rsidRDefault="008A4F25" w:rsidP="00B0192B">
      <w:pPr>
        <w:pStyle w:val="Title"/>
        <w:ind w:left="0"/>
        <w:jc w:val="left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alt="Description: KUSA LOGO BLUE.jpg" style="position:absolute;margin-left:-38.1pt;margin-top:17.35pt;width:85.45pt;height:85.45pt;z-index:2;visibility:visible">
            <v:imagedata r:id="rId5" o:title="KUSA LOGO BLUE"/>
          </v:shape>
        </w:pict>
      </w:r>
      <w:r w:rsidR="00175507">
        <w:rPr>
          <w:b w:val="0"/>
          <w:noProof/>
        </w:rPr>
        <w:pict>
          <v:shape id="_x0000_s1030" type="#_x0000_t75" style="position:absolute;margin-left:352.35pt;margin-top:17.35pt;width:117.75pt;height:101.25pt;z-index:1" wrapcoords="-138 0 -138 21280 21600 21280 21600 0 -138 0">
            <v:imagedata r:id="rId6" o:title=""/>
          </v:shape>
        </w:pict>
      </w:r>
    </w:p>
    <w:p w:rsidR="00C00FC3" w:rsidRDefault="00B0192B" w:rsidP="00B0192B">
      <w:pPr>
        <w:pStyle w:val="Title"/>
        <w:ind w:left="0"/>
        <w:jc w:val="left"/>
        <w:rPr>
          <w:sz w:val="36"/>
        </w:rPr>
      </w:pPr>
      <w:r>
        <w:rPr>
          <w:sz w:val="36"/>
        </w:rPr>
        <w:t xml:space="preserve">         </w:t>
      </w:r>
      <w:r w:rsidR="00175507">
        <w:rPr>
          <w:sz w:val="36"/>
        </w:rPr>
        <w:t xml:space="preserve">               </w:t>
      </w:r>
      <w:r w:rsidR="00C00FC3">
        <w:rPr>
          <w:sz w:val="36"/>
        </w:rPr>
        <w:t>CAPE GUNDOG CLUB</w:t>
      </w:r>
    </w:p>
    <w:p w:rsidR="00C00FC3" w:rsidRDefault="00C00FC3" w:rsidP="00B0192B">
      <w:pPr>
        <w:ind w:left="-85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ANNUAL CHAMPIONSHIP SHOW</w:t>
      </w:r>
    </w:p>
    <w:p w:rsidR="00C00FC3" w:rsidRDefault="00C00FC3" w:rsidP="00B0192B">
      <w:pPr>
        <w:ind w:left="-851"/>
        <w:jc w:val="center"/>
        <w:rPr>
          <w:b/>
          <w:sz w:val="28"/>
          <w:lang w:val="en-US"/>
        </w:rPr>
      </w:pPr>
    </w:p>
    <w:p w:rsidR="00C00FC3" w:rsidRDefault="00C00FC3" w:rsidP="00B0192B">
      <w:pPr>
        <w:ind w:left="-85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FRIDAY </w:t>
      </w:r>
      <w:r w:rsidR="003C7C5A">
        <w:rPr>
          <w:b/>
          <w:sz w:val="28"/>
          <w:lang w:val="en-US"/>
        </w:rPr>
        <w:t>2</w:t>
      </w:r>
      <w:r w:rsidR="00175507">
        <w:rPr>
          <w:b/>
          <w:sz w:val="28"/>
          <w:lang w:val="en-US"/>
        </w:rPr>
        <w:t>5</w:t>
      </w:r>
      <w:r w:rsidR="003C7C5A">
        <w:rPr>
          <w:b/>
          <w:sz w:val="28"/>
          <w:lang w:val="en-US"/>
        </w:rPr>
        <w:t xml:space="preserve"> O</w:t>
      </w:r>
      <w:r>
        <w:rPr>
          <w:b/>
          <w:sz w:val="28"/>
          <w:lang w:val="en-US"/>
        </w:rPr>
        <w:t>CTOBER 20</w:t>
      </w:r>
      <w:r w:rsidR="00433C7D">
        <w:rPr>
          <w:b/>
          <w:sz w:val="28"/>
          <w:lang w:val="en-US"/>
        </w:rPr>
        <w:t>1</w:t>
      </w:r>
      <w:r w:rsidR="00175507">
        <w:rPr>
          <w:b/>
          <w:sz w:val="28"/>
          <w:lang w:val="en-US"/>
        </w:rPr>
        <w:t>9</w:t>
      </w:r>
      <w:r>
        <w:rPr>
          <w:b/>
          <w:sz w:val="28"/>
          <w:lang w:val="en-US"/>
        </w:rPr>
        <w:t xml:space="preserve"> AT 1</w:t>
      </w:r>
      <w:r w:rsidR="001A55A7">
        <w:rPr>
          <w:b/>
          <w:sz w:val="28"/>
          <w:lang w:val="en-US"/>
        </w:rPr>
        <w:t>1</w:t>
      </w:r>
      <w:r w:rsidR="009A1D5D">
        <w:rPr>
          <w:b/>
          <w:sz w:val="28"/>
          <w:lang w:val="en-US"/>
        </w:rPr>
        <w:t>h</w:t>
      </w:r>
      <w:r>
        <w:rPr>
          <w:b/>
          <w:sz w:val="28"/>
          <w:lang w:val="en-US"/>
        </w:rPr>
        <w:t>00</w:t>
      </w:r>
    </w:p>
    <w:p w:rsidR="00F07ECA" w:rsidRDefault="00781910" w:rsidP="00B0192B">
      <w:pPr>
        <w:ind w:left="-851"/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VENUE :</w:t>
      </w:r>
      <w:proofErr w:type="gramEnd"/>
      <w:r>
        <w:rPr>
          <w:b/>
          <w:sz w:val="28"/>
          <w:lang w:val="en-US"/>
        </w:rPr>
        <w:t xml:space="preserve"> </w:t>
      </w:r>
      <w:r w:rsidR="00B76FED">
        <w:rPr>
          <w:b/>
          <w:sz w:val="28"/>
          <w:lang w:val="en-US"/>
        </w:rPr>
        <w:t>BRACKENFELL SPORTS CLUB</w:t>
      </w:r>
      <w:r w:rsidR="00175507">
        <w:rPr>
          <w:b/>
          <w:sz w:val="28"/>
          <w:lang w:val="en-US"/>
        </w:rPr>
        <w:br/>
      </w:r>
    </w:p>
    <w:p w:rsidR="00CA7D43" w:rsidRDefault="00CA7D43">
      <w:pPr>
        <w:ind w:left="-851"/>
        <w:jc w:val="center"/>
        <w:rPr>
          <w:b/>
          <w:sz w:val="24"/>
          <w:lang w:val="en-US"/>
        </w:rPr>
      </w:pPr>
    </w:p>
    <w:tbl>
      <w:tblPr>
        <w:tblW w:w="10632" w:type="dxa"/>
        <w:tblInd w:w="-1168" w:type="dxa"/>
        <w:tblLayout w:type="fixed"/>
        <w:tblLook w:val="0000"/>
      </w:tblPr>
      <w:tblGrid>
        <w:gridCol w:w="2694"/>
        <w:gridCol w:w="7938"/>
      </w:tblGrid>
      <w:tr w:rsidR="00350742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50742" w:rsidRPr="00350742" w:rsidRDefault="00350742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OFFICE BEARERS :</w:t>
            </w:r>
          </w:p>
        </w:tc>
        <w:tc>
          <w:tcPr>
            <w:tcW w:w="7938" w:type="dxa"/>
          </w:tcPr>
          <w:p w:rsidR="00350742" w:rsidRPr="00350742" w:rsidRDefault="00350742">
            <w:pPr>
              <w:rPr>
                <w:lang w:val="en-US"/>
              </w:rPr>
            </w:pPr>
            <w:r w:rsidRPr="00350742">
              <w:rPr>
                <w:lang w:val="en-US"/>
              </w:rPr>
              <w:t xml:space="preserve">Chairman  </w:t>
            </w:r>
            <w:r w:rsidR="00166C7F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 xml:space="preserve"> </w:t>
            </w:r>
            <w:r w:rsidR="00166C7F">
              <w:rPr>
                <w:lang w:val="en-US"/>
              </w:rPr>
              <w:t xml:space="preserve">     </w:t>
            </w:r>
            <w:r w:rsidRPr="00350742">
              <w:rPr>
                <w:lang w:val="en-US"/>
              </w:rPr>
              <w:t xml:space="preserve">: </w:t>
            </w:r>
            <w:r w:rsidR="00F366CA">
              <w:rPr>
                <w:lang w:val="en-US"/>
              </w:rPr>
              <w:t>F</w:t>
            </w:r>
            <w:r w:rsidR="00433C7D" w:rsidRPr="00350742">
              <w:rPr>
                <w:lang w:val="en-US"/>
              </w:rPr>
              <w:t>rancois Burger</w:t>
            </w:r>
            <w:r w:rsidR="00433C7D">
              <w:rPr>
                <w:lang w:val="en-US"/>
              </w:rPr>
              <w:t xml:space="preserve">                   </w:t>
            </w:r>
            <w:r w:rsidRPr="00350742">
              <w:rPr>
                <w:lang w:val="en-US"/>
              </w:rPr>
              <w:t>Secretary</w:t>
            </w:r>
            <w:r w:rsidR="00433C7D">
              <w:rPr>
                <w:lang w:val="en-US"/>
              </w:rPr>
              <w:t>/</w:t>
            </w:r>
            <w:r w:rsidR="00166C7F">
              <w:rPr>
                <w:lang w:val="en-US"/>
              </w:rPr>
              <w:t>Treasurer</w:t>
            </w:r>
            <w:r w:rsidRPr="00350742">
              <w:rPr>
                <w:lang w:val="en-US"/>
              </w:rPr>
              <w:t xml:space="preserve"> : Joan Whittingham</w:t>
            </w:r>
          </w:p>
          <w:p w:rsidR="00350742" w:rsidRPr="00350742" w:rsidRDefault="00166C7F">
            <w:pPr>
              <w:rPr>
                <w:lang w:val="en-US"/>
              </w:rPr>
            </w:pPr>
            <w:r>
              <w:rPr>
                <w:lang w:val="en-US"/>
              </w:rPr>
              <w:t>Vice Chairman</w:t>
            </w:r>
            <w:r w:rsidR="00350742" w:rsidRPr="00350742">
              <w:rPr>
                <w:lang w:val="en-US"/>
              </w:rPr>
              <w:t xml:space="preserve">: </w:t>
            </w:r>
            <w:r w:rsidR="00433C7D" w:rsidRPr="00350742">
              <w:rPr>
                <w:lang w:val="en-US"/>
              </w:rPr>
              <w:t>Joan Whittingham</w:t>
            </w:r>
            <w:r w:rsidR="00350742" w:rsidRPr="00350742">
              <w:rPr>
                <w:lang w:val="en-US"/>
              </w:rPr>
              <w:t xml:space="preserve">       </w:t>
            </w:r>
            <w:r w:rsidR="00414A19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</w:t>
            </w:r>
            <w:r w:rsidR="00414A19">
              <w:rPr>
                <w:lang w:val="en-US"/>
              </w:rPr>
              <w:t xml:space="preserve">   Enquiries</w:t>
            </w:r>
            <w:r w:rsidR="00350742" w:rsidRPr="00350742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</w:t>
            </w:r>
            <w:r w:rsidR="00350742" w:rsidRPr="00350742">
              <w:rPr>
                <w:lang w:val="en-US"/>
              </w:rPr>
              <w:t xml:space="preserve">: </w:t>
            </w:r>
            <w:r w:rsidR="00433C7D">
              <w:rPr>
                <w:lang w:val="en-US"/>
              </w:rPr>
              <w:t>Joan</w:t>
            </w:r>
            <w:r w:rsidR="000E7C98">
              <w:rPr>
                <w:lang w:val="en-US"/>
              </w:rPr>
              <w:t xml:space="preserve"> Whittingham</w:t>
            </w:r>
          </w:p>
          <w:p w:rsidR="00350742" w:rsidRPr="00350742" w:rsidRDefault="00350742">
            <w:pPr>
              <w:rPr>
                <w:lang w:val="en-US"/>
              </w:rPr>
            </w:pPr>
          </w:p>
        </w:tc>
      </w:tr>
      <w:tr w:rsidR="00350742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414A19" w:rsidRDefault="00414A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STEWARD :</w:t>
            </w:r>
          </w:p>
          <w:p w:rsidR="00414A19" w:rsidRDefault="00414A19">
            <w:pPr>
              <w:rPr>
                <w:b/>
                <w:lang w:val="en-US"/>
              </w:rPr>
            </w:pPr>
          </w:p>
          <w:p w:rsidR="00414A19" w:rsidRPr="00350742" w:rsidRDefault="00F615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SHOW MANAGER:</w:t>
            </w:r>
          </w:p>
        </w:tc>
        <w:tc>
          <w:tcPr>
            <w:tcW w:w="7938" w:type="dxa"/>
          </w:tcPr>
          <w:p w:rsidR="00414A19" w:rsidRDefault="0045680D">
            <w:pPr>
              <w:rPr>
                <w:lang w:val="en-US"/>
              </w:rPr>
            </w:pPr>
            <w:r>
              <w:rPr>
                <w:lang w:val="en-US"/>
              </w:rPr>
              <w:t>MEL HOTZ</w:t>
            </w:r>
          </w:p>
          <w:p w:rsidR="00414A19" w:rsidRDefault="00414A19">
            <w:pPr>
              <w:rPr>
                <w:lang w:val="en-US"/>
              </w:rPr>
            </w:pPr>
          </w:p>
          <w:p w:rsidR="00350742" w:rsidRDefault="00F366CA">
            <w:pPr>
              <w:rPr>
                <w:lang w:val="en-US"/>
              </w:rPr>
            </w:pPr>
            <w:r>
              <w:rPr>
                <w:lang w:val="en-US"/>
              </w:rPr>
              <w:t>RICHARD HACKING</w:t>
            </w:r>
          </w:p>
          <w:p w:rsidR="00F61546" w:rsidRPr="00350742" w:rsidRDefault="00F61546">
            <w:pPr>
              <w:rPr>
                <w:lang w:val="en-US"/>
              </w:rPr>
            </w:pPr>
          </w:p>
        </w:tc>
      </w:tr>
      <w:tr w:rsidR="00350742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350742" w:rsidRPr="00350742" w:rsidRDefault="00350742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VET ON CALL :</w:t>
            </w:r>
            <w:r w:rsidR="00D524ED">
              <w:rPr>
                <w:b/>
                <w:lang w:val="en-US"/>
              </w:rPr>
              <w:br/>
            </w:r>
            <w:r w:rsidR="00D524ED">
              <w:rPr>
                <w:b/>
                <w:lang w:val="en-US"/>
              </w:rPr>
              <w:br/>
              <w:t>KUSA REP :</w:t>
            </w:r>
          </w:p>
        </w:tc>
        <w:tc>
          <w:tcPr>
            <w:tcW w:w="7938" w:type="dxa"/>
          </w:tcPr>
          <w:p w:rsidR="00350742" w:rsidRPr="00350742" w:rsidRDefault="00F366CA">
            <w:pPr>
              <w:rPr>
                <w:lang w:val="en-US"/>
              </w:rPr>
            </w:pPr>
            <w:r>
              <w:rPr>
                <w:lang w:val="en-US"/>
              </w:rPr>
              <w:t>STELLENBOSCH ANIMAL HOSPITAL</w:t>
            </w:r>
            <w:r w:rsidR="00D524ED">
              <w:rPr>
                <w:lang w:val="en-US"/>
              </w:rPr>
              <w:br/>
            </w:r>
            <w:r w:rsidR="00D524ED">
              <w:rPr>
                <w:lang w:val="en-US"/>
              </w:rPr>
              <w:br/>
              <w:t>MRS DOREEN POWELL</w:t>
            </w:r>
          </w:p>
          <w:p w:rsidR="00350742" w:rsidRPr="00350742" w:rsidRDefault="00350742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JUDGE :</w:t>
            </w:r>
          </w:p>
        </w:tc>
        <w:tc>
          <w:tcPr>
            <w:tcW w:w="7938" w:type="dxa"/>
          </w:tcPr>
          <w:p w:rsidR="00C00FC3" w:rsidRDefault="001A55A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D349AC">
              <w:rPr>
                <w:lang w:val="en-US"/>
              </w:rPr>
              <w:t>R</w:t>
            </w:r>
            <w:r w:rsidR="00175507">
              <w:rPr>
                <w:lang w:val="en-US"/>
              </w:rPr>
              <w:t>S JULIET DUTHIE</w:t>
            </w:r>
          </w:p>
          <w:p w:rsidR="00C00FC3" w:rsidRPr="00350742" w:rsidRDefault="00C00FC3" w:rsidP="00433C7D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ENTRIES &amp; ENQUIRIES :</w:t>
            </w:r>
          </w:p>
        </w:tc>
        <w:tc>
          <w:tcPr>
            <w:tcW w:w="7938" w:type="dxa"/>
          </w:tcPr>
          <w:p w:rsidR="00F61546" w:rsidRPr="00350742" w:rsidRDefault="00D72251" w:rsidP="00F61546">
            <w:pPr>
              <w:rPr>
                <w:lang w:val="en-US"/>
              </w:rPr>
            </w:pPr>
            <w:r>
              <w:rPr>
                <w:lang w:val="en-US"/>
              </w:rPr>
              <w:t>Joan Whittingham</w:t>
            </w:r>
            <w:r w:rsidR="00C00FC3" w:rsidRPr="00350742">
              <w:rPr>
                <w:lang w:val="en-US"/>
              </w:rPr>
              <w:t>: 083</w:t>
            </w:r>
            <w:r w:rsidR="00063B77" w:rsidRPr="00350742">
              <w:rPr>
                <w:lang w:val="en-US"/>
              </w:rPr>
              <w:t>-</w:t>
            </w:r>
            <w:r w:rsidR="00C00FC3" w:rsidRPr="00350742">
              <w:rPr>
                <w:lang w:val="en-US"/>
              </w:rPr>
              <w:t>3889880</w:t>
            </w:r>
            <w:r w:rsidR="00F61546">
              <w:rPr>
                <w:lang w:val="en-US"/>
              </w:rPr>
              <w:t xml:space="preserve"> </w:t>
            </w:r>
          </w:p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 xml:space="preserve">Email: </w:t>
            </w:r>
            <w:hyperlink r:id="rId7" w:history="1">
              <w:r w:rsidRPr="00350742">
                <w:rPr>
                  <w:rStyle w:val="Hyperlink"/>
                </w:rPr>
                <w:t>wham@iafrica.com</w:t>
              </w:r>
            </w:hyperlink>
            <w:r w:rsidRPr="00350742">
              <w:t xml:space="preserve"> </w:t>
            </w:r>
          </w:p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>All entries must be accompanied by a deposit slip</w:t>
            </w:r>
            <w:r w:rsidR="00F80A86">
              <w:rPr>
                <w:lang w:val="en-US"/>
              </w:rPr>
              <w:t xml:space="preserve"> with surname as reference</w:t>
            </w:r>
            <w:r w:rsidRPr="00350742">
              <w:rPr>
                <w:lang w:val="en-US"/>
              </w:rPr>
              <w:t>.</w:t>
            </w:r>
          </w:p>
          <w:p w:rsidR="00F2724D" w:rsidRPr="00F2724D" w:rsidRDefault="00C00FC3" w:rsidP="00F2724D">
            <w:pPr>
              <w:rPr>
                <w:lang w:val="en-US"/>
              </w:rPr>
            </w:pPr>
            <w:r w:rsidRPr="00350742">
              <w:rPr>
                <w:lang w:val="en-US"/>
              </w:rPr>
              <w:t>Numbers to be collected at the Show from 1</w:t>
            </w:r>
            <w:r w:rsidR="009405B7">
              <w:rPr>
                <w:lang w:val="en-US"/>
              </w:rPr>
              <w:t>0am</w:t>
            </w:r>
            <w:r w:rsidR="00F2724D">
              <w:rPr>
                <w:lang w:val="en-US"/>
              </w:rPr>
              <w:t>.</w:t>
            </w:r>
            <w:r w:rsidR="00F2724D">
              <w:rPr>
                <w:lang w:val="en-US"/>
              </w:rPr>
              <w:br/>
            </w:r>
            <w:r w:rsidR="00F2724D" w:rsidRPr="00F2724D">
              <w:rPr>
                <w:lang w:val="en-US"/>
              </w:rPr>
              <w:t>Please use the latest KUSA Official Show Entry form dated 01.01.2019</w:t>
            </w:r>
            <w:r w:rsidR="00F2724D">
              <w:rPr>
                <w:lang w:val="en-US"/>
              </w:rPr>
              <w:t>.</w:t>
            </w:r>
          </w:p>
          <w:p w:rsidR="00C00FC3" w:rsidRPr="00350742" w:rsidRDefault="00F2724D" w:rsidP="00F2724D">
            <w:pPr>
              <w:rPr>
                <w:lang w:val="en-US"/>
              </w:rPr>
            </w:pPr>
            <w:r w:rsidRPr="00F2724D">
              <w:rPr>
                <w:lang w:val="en-US"/>
              </w:rPr>
              <w:t>The Club reserves the right to cancel or amalgamate classes, amend the prize list, return entries or replace the Judge should the need arise</w:t>
            </w:r>
            <w:r>
              <w:rPr>
                <w:lang w:val="en-US"/>
              </w:rPr>
              <w:t>.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BANKING DETAILS :</w:t>
            </w:r>
          </w:p>
        </w:tc>
        <w:tc>
          <w:tcPr>
            <w:tcW w:w="7938" w:type="dxa"/>
          </w:tcPr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 xml:space="preserve">Standard Bank, </w:t>
            </w:r>
            <w:smartTag w:uri="urn:schemas-microsoft-com:office:smarttags" w:element="Street">
              <w:smartTag w:uri="urn:schemas-microsoft-com:office:smarttags" w:element="address">
                <w:r w:rsidRPr="00350742">
                  <w:rPr>
                    <w:lang w:val="en-US"/>
                  </w:rPr>
                  <w:t>Blue Route</w:t>
                </w:r>
              </w:smartTag>
            </w:smartTag>
            <w:r w:rsidRPr="00350742">
              <w:rPr>
                <w:lang w:val="en-US"/>
              </w:rPr>
              <w:t xml:space="preserve"> Centre, TOKAI</w:t>
            </w:r>
          </w:p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>Account No: 07 202 4968   Branch Code: 025 609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ENTRIES CLOSE :</w:t>
            </w:r>
          </w:p>
        </w:tc>
        <w:tc>
          <w:tcPr>
            <w:tcW w:w="7938" w:type="dxa"/>
          </w:tcPr>
          <w:p w:rsidR="00C00FC3" w:rsidRPr="00350742" w:rsidRDefault="006F041C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  <w:r w:rsidR="00657FB1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8F6E6C">
              <w:rPr>
                <w:lang w:val="en-US"/>
              </w:rPr>
              <w:t>1</w:t>
            </w:r>
            <w:r w:rsidR="00852D31">
              <w:rPr>
                <w:lang w:val="en-US"/>
              </w:rPr>
              <w:t>1</w:t>
            </w:r>
            <w:r w:rsidR="00C00FC3" w:rsidRPr="00350742">
              <w:rPr>
                <w:lang w:val="en-US"/>
              </w:rPr>
              <w:t xml:space="preserve"> October 20</w:t>
            </w:r>
            <w:r w:rsidR="00433C7D">
              <w:rPr>
                <w:lang w:val="en-US"/>
              </w:rPr>
              <w:t>1</w:t>
            </w:r>
            <w:r w:rsidR="008A4F25">
              <w:rPr>
                <w:lang w:val="en-US"/>
              </w:rPr>
              <w:t>9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ENTRY FEES :</w:t>
            </w:r>
          </w:p>
        </w:tc>
        <w:tc>
          <w:tcPr>
            <w:tcW w:w="7938" w:type="dxa"/>
          </w:tcPr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 xml:space="preserve">Breed          </w:t>
            </w:r>
            <w:r w:rsidR="0076651C" w:rsidRPr="00350742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>Non-members</w:t>
            </w:r>
            <w:r w:rsidR="0076651C" w:rsidRPr="00350742">
              <w:rPr>
                <w:lang w:val="en-US"/>
              </w:rPr>
              <w:t xml:space="preserve"> </w:t>
            </w:r>
            <w:r w:rsidR="00BD5B63">
              <w:rPr>
                <w:lang w:val="en-US"/>
              </w:rPr>
              <w:t xml:space="preserve">      </w:t>
            </w:r>
            <w:r w:rsidRPr="00350742">
              <w:rPr>
                <w:lang w:val="en-US"/>
              </w:rPr>
              <w:t>R</w:t>
            </w:r>
            <w:r w:rsidR="00781910">
              <w:rPr>
                <w:lang w:val="en-US"/>
              </w:rPr>
              <w:t>1</w:t>
            </w:r>
            <w:r w:rsidR="008A4F25">
              <w:rPr>
                <w:lang w:val="en-US"/>
              </w:rPr>
              <w:t>2</w:t>
            </w:r>
            <w:r w:rsidR="001A2208">
              <w:rPr>
                <w:lang w:val="en-US"/>
              </w:rPr>
              <w:t>0</w:t>
            </w:r>
            <w:r w:rsidRPr="00350742">
              <w:rPr>
                <w:lang w:val="en-US"/>
              </w:rPr>
              <w:t>-00</w:t>
            </w:r>
          </w:p>
          <w:p w:rsidR="00433C7D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 xml:space="preserve">                    </w:t>
            </w:r>
            <w:r w:rsidR="001A2208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 xml:space="preserve">Members          </w:t>
            </w:r>
            <w:r w:rsidR="0076651C" w:rsidRPr="00350742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 xml:space="preserve"> </w:t>
            </w:r>
            <w:r w:rsidR="001A2208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 xml:space="preserve">  R</w:t>
            </w:r>
            <w:r w:rsidR="00A36EE2">
              <w:rPr>
                <w:lang w:val="en-US"/>
              </w:rPr>
              <w:t>1</w:t>
            </w:r>
            <w:r w:rsidR="008A4F25">
              <w:rPr>
                <w:lang w:val="en-US"/>
              </w:rPr>
              <w:t>1</w:t>
            </w:r>
            <w:r w:rsidR="00AA46C3">
              <w:rPr>
                <w:lang w:val="en-US"/>
              </w:rPr>
              <w:t>0</w:t>
            </w:r>
            <w:r w:rsidRPr="00350742">
              <w:rPr>
                <w:lang w:val="en-US"/>
              </w:rPr>
              <w:t xml:space="preserve">-00 </w:t>
            </w:r>
            <w:r w:rsidR="004A7B2F">
              <w:rPr>
                <w:lang w:val="en-US"/>
              </w:rPr>
              <w:br/>
              <w:t>P</w:t>
            </w:r>
            <w:r w:rsidR="004A7B2F" w:rsidRPr="004A7B2F">
              <w:rPr>
                <w:lang w:val="en-US"/>
              </w:rPr>
              <w:t>lease add R15.00 to each cash/cheque deposit to cover bank charges.</w:t>
            </w:r>
          </w:p>
          <w:p w:rsidR="00C00FC3" w:rsidRPr="00350742" w:rsidRDefault="00C00FC3" w:rsidP="007A799F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CATALOGUE :</w:t>
            </w:r>
          </w:p>
        </w:tc>
        <w:tc>
          <w:tcPr>
            <w:tcW w:w="7938" w:type="dxa"/>
          </w:tcPr>
          <w:p w:rsidR="00C00FC3" w:rsidRPr="00350742" w:rsidRDefault="00C202BF">
            <w:pPr>
              <w:rPr>
                <w:lang w:val="en-US"/>
              </w:rPr>
            </w:pPr>
            <w:r>
              <w:rPr>
                <w:lang w:val="en-US"/>
              </w:rPr>
              <w:t>R60 to be paid with entry</w:t>
            </w:r>
            <w:r w:rsidR="00C00FC3" w:rsidRPr="00350742">
              <w:rPr>
                <w:lang w:val="en-US"/>
              </w:rPr>
              <w:t xml:space="preserve">              </w:t>
            </w:r>
          </w:p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>Advertising will be available in the catalogue at R1</w:t>
            </w:r>
            <w:r w:rsidR="00166C7F">
              <w:rPr>
                <w:lang w:val="en-US"/>
              </w:rPr>
              <w:t>5</w:t>
            </w:r>
            <w:r w:rsidRPr="00350742">
              <w:rPr>
                <w:lang w:val="en-US"/>
              </w:rPr>
              <w:t xml:space="preserve">0 per full </w:t>
            </w:r>
            <w:r w:rsidR="00166C7F">
              <w:rPr>
                <w:lang w:val="en-US"/>
              </w:rPr>
              <w:t xml:space="preserve">colour </w:t>
            </w:r>
            <w:r w:rsidRPr="00350742">
              <w:rPr>
                <w:lang w:val="en-US"/>
              </w:rPr>
              <w:t>page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BREED CLASSES :</w:t>
            </w:r>
          </w:p>
        </w:tc>
        <w:tc>
          <w:tcPr>
            <w:tcW w:w="7938" w:type="dxa"/>
          </w:tcPr>
          <w:p w:rsidR="00C00FC3" w:rsidRPr="00350742" w:rsidRDefault="00BD5B63">
            <w:pPr>
              <w:rPr>
                <w:lang w:val="en-US"/>
              </w:rPr>
            </w:pPr>
            <w:r>
              <w:rPr>
                <w:lang w:val="en-US"/>
              </w:rPr>
              <w:t xml:space="preserve">BABY PUPPY : </w:t>
            </w:r>
            <w:r w:rsidR="00C00FC3" w:rsidRPr="00350742">
              <w:rPr>
                <w:lang w:val="en-US"/>
              </w:rPr>
              <w:t>MINOR PUPPY : PUPPY : JUNIOR : GRADUATE :</w:t>
            </w:r>
          </w:p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>SA BRED :</w:t>
            </w:r>
            <w:r w:rsidR="0058238B">
              <w:rPr>
                <w:lang w:val="en-US"/>
              </w:rPr>
              <w:t xml:space="preserve"> </w:t>
            </w:r>
            <w:r w:rsidRPr="00350742">
              <w:rPr>
                <w:lang w:val="en-US"/>
              </w:rPr>
              <w:t>VETERAN : OPEN : CHAMPION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8F6E6C" w:rsidP="008F6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JUDGING ORDER</w:t>
            </w:r>
            <w:r w:rsidR="00C00FC3" w:rsidRPr="00350742">
              <w:rPr>
                <w:b/>
                <w:lang w:val="en-US"/>
              </w:rPr>
              <w:t xml:space="preserve"> :</w:t>
            </w:r>
          </w:p>
        </w:tc>
        <w:tc>
          <w:tcPr>
            <w:tcW w:w="7938" w:type="dxa"/>
          </w:tcPr>
          <w:p w:rsidR="00C00FC3" w:rsidRPr="00350742" w:rsidRDefault="00BD5B6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F6E6C">
              <w:rPr>
                <w:lang w:val="en-US"/>
              </w:rPr>
              <w:t xml:space="preserve">EST </w:t>
            </w:r>
            <w:r w:rsidR="00D72251">
              <w:rPr>
                <w:lang w:val="en-US"/>
              </w:rPr>
              <w:t>BABY PUPPY, PUPPY</w:t>
            </w:r>
            <w:r w:rsidR="008F6E6C">
              <w:rPr>
                <w:lang w:val="en-US"/>
              </w:rPr>
              <w:t xml:space="preserve">, </w:t>
            </w:r>
            <w:r w:rsidR="00D72251">
              <w:rPr>
                <w:lang w:val="en-US"/>
              </w:rPr>
              <w:t xml:space="preserve">BEST IN SHOW, </w:t>
            </w:r>
            <w:r w:rsidR="008F6E6C">
              <w:rPr>
                <w:lang w:val="en-US"/>
              </w:rPr>
              <w:t xml:space="preserve">MINI GRAND, </w:t>
            </w:r>
            <w:r w:rsidR="00C00FC3" w:rsidRPr="00350742">
              <w:rPr>
                <w:lang w:val="en-US"/>
              </w:rPr>
              <w:t>JUNIOR</w:t>
            </w:r>
            <w:r w:rsidR="001F4A8A">
              <w:rPr>
                <w:lang w:val="en-US"/>
              </w:rPr>
              <w:t>,</w:t>
            </w:r>
            <w:r w:rsidR="008F6E6C">
              <w:rPr>
                <w:lang w:val="en-US"/>
              </w:rPr>
              <w:t xml:space="preserve"> VETERAN</w:t>
            </w:r>
            <w:r w:rsidR="00C00FC3" w:rsidRPr="00350742">
              <w:rPr>
                <w:lang w:val="en-US"/>
              </w:rPr>
              <w:t xml:space="preserve">  </w:t>
            </w:r>
          </w:p>
          <w:p w:rsidR="00C00FC3" w:rsidRPr="00350742" w:rsidRDefault="00C00FC3">
            <w:pPr>
              <w:rPr>
                <w:lang w:val="en-US"/>
              </w:rPr>
            </w:pPr>
          </w:p>
        </w:tc>
      </w:tr>
      <w:tr w:rsidR="00C00FC3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00FC3" w:rsidRPr="00350742" w:rsidRDefault="00C00FC3">
            <w:pPr>
              <w:rPr>
                <w:b/>
                <w:lang w:val="en-US"/>
              </w:rPr>
            </w:pPr>
            <w:r w:rsidRPr="00350742">
              <w:rPr>
                <w:b/>
                <w:lang w:val="en-US"/>
              </w:rPr>
              <w:t>CATERING :</w:t>
            </w:r>
          </w:p>
        </w:tc>
        <w:tc>
          <w:tcPr>
            <w:tcW w:w="7938" w:type="dxa"/>
          </w:tcPr>
          <w:p w:rsidR="00C00FC3" w:rsidRPr="00350742" w:rsidRDefault="00C00FC3">
            <w:pPr>
              <w:rPr>
                <w:lang w:val="en-US"/>
              </w:rPr>
            </w:pPr>
            <w:r w:rsidRPr="00350742">
              <w:rPr>
                <w:lang w:val="en-US"/>
              </w:rPr>
              <w:t>Available all day.</w:t>
            </w:r>
            <w:r w:rsidR="00D72251">
              <w:rPr>
                <w:lang w:val="en-US"/>
              </w:rPr>
              <w:t xml:space="preserve"> Snacks and refreshments will be available after the show.</w:t>
            </w:r>
          </w:p>
          <w:p w:rsidR="00063B77" w:rsidRPr="00350742" w:rsidRDefault="00063B77">
            <w:pPr>
              <w:rPr>
                <w:lang w:val="en-US"/>
              </w:rPr>
            </w:pPr>
          </w:p>
        </w:tc>
      </w:tr>
      <w:tr w:rsidR="00063B77" w:rsidRPr="0035074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63B77" w:rsidRPr="00350742" w:rsidRDefault="00063B77">
            <w:pPr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063B77" w:rsidRPr="00350742" w:rsidRDefault="00063B77">
            <w:pPr>
              <w:rPr>
                <w:lang w:val="en-US"/>
              </w:rPr>
            </w:pPr>
          </w:p>
        </w:tc>
      </w:tr>
    </w:tbl>
    <w:p w:rsidR="00C00FC3" w:rsidRPr="00350742" w:rsidRDefault="00C00FC3">
      <w:pPr>
        <w:pStyle w:val="Heading1"/>
        <w:rPr>
          <w:sz w:val="20"/>
        </w:rPr>
      </w:pPr>
      <w:r w:rsidRPr="00350742">
        <w:rPr>
          <w:sz w:val="20"/>
        </w:rPr>
        <w:t>Notice to all Exhibitors</w:t>
      </w:r>
    </w:p>
    <w:p w:rsidR="00C00FC3" w:rsidRPr="00F2724D" w:rsidRDefault="00C00FC3">
      <w:pPr>
        <w:numPr>
          <w:ilvl w:val="0"/>
          <w:numId w:val="1"/>
        </w:numPr>
        <w:tabs>
          <w:tab w:val="clear" w:pos="360"/>
          <w:tab w:val="num" w:pos="-191"/>
        </w:tabs>
        <w:ind w:left="-191"/>
        <w:rPr>
          <w:lang w:val="en-US"/>
        </w:rPr>
      </w:pPr>
      <w:r w:rsidRPr="00F2724D">
        <w:rPr>
          <w:lang w:val="en-US"/>
        </w:rPr>
        <w:t>All Exhibitors/Handlers are personally responsible for the control of their dogs at al</w:t>
      </w:r>
      <w:r w:rsidR="00063B77" w:rsidRPr="00F2724D">
        <w:rPr>
          <w:lang w:val="en-US"/>
        </w:rPr>
        <w:t>l</w:t>
      </w:r>
      <w:r w:rsidRPr="00F2724D">
        <w:rPr>
          <w:lang w:val="en-US"/>
        </w:rPr>
        <w:t xml:space="preserve"> </w:t>
      </w:r>
      <w:r w:rsidR="00063B77" w:rsidRPr="00F2724D">
        <w:rPr>
          <w:lang w:val="en-US"/>
        </w:rPr>
        <w:t>ti</w:t>
      </w:r>
      <w:r w:rsidRPr="00F2724D">
        <w:rPr>
          <w:lang w:val="en-US"/>
        </w:rPr>
        <w:t>mes and shall be personally liable for any claims which may be made in respect of injuries which may arise or be caused by their dogs.</w:t>
      </w:r>
    </w:p>
    <w:p w:rsidR="00AA1D61" w:rsidRPr="00F2724D" w:rsidRDefault="00C00FC3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 w:rsidRPr="00F2724D">
        <w:rPr>
          <w:sz w:val="20"/>
        </w:rPr>
        <w:t xml:space="preserve">Breeds will be judged in alphabetical order as listed in Appendix </w:t>
      </w:r>
      <w:proofErr w:type="gramStart"/>
      <w:r w:rsidRPr="00F2724D">
        <w:rPr>
          <w:sz w:val="20"/>
        </w:rPr>
        <w:t>A</w:t>
      </w:r>
      <w:proofErr w:type="gramEnd"/>
      <w:r w:rsidRPr="00F2724D">
        <w:rPr>
          <w:sz w:val="20"/>
        </w:rPr>
        <w:t xml:space="preserve"> of Schedule 2 of the KUSA constitution. </w:t>
      </w:r>
    </w:p>
    <w:p w:rsidR="00F2724D" w:rsidRPr="00F2724D" w:rsidRDefault="00AA1D61" w:rsidP="00F2724D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  <w:lang w:val="en-GB"/>
        </w:rPr>
      </w:pPr>
      <w:r w:rsidRPr="00F2724D">
        <w:rPr>
          <w:sz w:val="20"/>
        </w:rPr>
        <w:t>No refunds will be made for any errors made by the Owner/Exhibitor.</w:t>
      </w:r>
      <w:r w:rsidR="00F2724D" w:rsidRPr="00F2724D">
        <w:rPr>
          <w:rFonts w:ascii="Calibri" w:hAnsi="Calibri" w:cs="Calibri"/>
          <w:sz w:val="20"/>
          <w:lang w:val="en-GB" w:eastAsia="en-GB"/>
        </w:rPr>
        <w:t xml:space="preserve"> </w:t>
      </w:r>
      <w:r w:rsidR="00F2724D" w:rsidRPr="00F2724D">
        <w:rPr>
          <w:sz w:val="20"/>
          <w:lang w:val="en-GB"/>
        </w:rPr>
        <w:t>"Only Members of the Kennel Union shall be entitled to enter dogs in their registered ownership in any Championship Dog Show licensed by the Kennel Union"</w:t>
      </w:r>
    </w:p>
    <w:p w:rsidR="00F2724D" w:rsidRPr="00F2724D" w:rsidRDefault="00F2724D" w:rsidP="00F2724D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  <w:lang w:val="en-GB"/>
        </w:rPr>
      </w:pPr>
      <w:r w:rsidRPr="00F2724D">
        <w:rPr>
          <w:sz w:val="20"/>
          <w:lang w:val="en-GB"/>
        </w:rPr>
        <w:t>Bitches in season are permitted....</w:t>
      </w:r>
    </w:p>
    <w:p w:rsidR="00F2724D" w:rsidRPr="00F2724D" w:rsidRDefault="00F2724D" w:rsidP="00F2724D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  <w:lang w:val="en-GB"/>
        </w:rPr>
      </w:pPr>
      <w:r w:rsidRPr="00F2724D">
        <w:rPr>
          <w:sz w:val="20"/>
          <w:lang w:val="en-GB"/>
        </w:rPr>
        <w:t>The mating of bitches within the precincts of the show is forbidden.</w:t>
      </w:r>
    </w:p>
    <w:p w:rsidR="00F2724D" w:rsidRPr="00F2724D" w:rsidRDefault="00F2724D" w:rsidP="00F2724D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  <w:lang w:val="en-GB"/>
        </w:rPr>
      </w:pPr>
      <w:r w:rsidRPr="00F2724D">
        <w:rPr>
          <w:sz w:val="20"/>
          <w:lang w:val="en-GB"/>
        </w:rPr>
        <w:t>Conditions attracting immediate disqualification are set out in Regulations 7 &amp; 31 of Schedule 3.</w:t>
      </w:r>
    </w:p>
    <w:p w:rsidR="001F4A8A" w:rsidRPr="00F2724D" w:rsidRDefault="001F4A8A">
      <w:pPr>
        <w:pStyle w:val="BodyTextIndent"/>
        <w:numPr>
          <w:ilvl w:val="0"/>
          <w:numId w:val="2"/>
        </w:numPr>
        <w:tabs>
          <w:tab w:val="clear" w:pos="360"/>
          <w:tab w:val="num" w:pos="-191"/>
        </w:tabs>
        <w:ind w:left="-191"/>
        <w:rPr>
          <w:sz w:val="20"/>
        </w:rPr>
      </w:pPr>
      <w:r w:rsidRPr="00F2724D">
        <w:rPr>
          <w:sz w:val="20"/>
        </w:rPr>
        <w:t>Baby Puppy breed class</w:t>
      </w:r>
      <w:r w:rsidR="0058238B" w:rsidRPr="00F2724D">
        <w:rPr>
          <w:sz w:val="20"/>
        </w:rPr>
        <w:t xml:space="preserve"> is</w:t>
      </w:r>
      <w:r w:rsidRPr="00F2724D">
        <w:rPr>
          <w:sz w:val="20"/>
        </w:rPr>
        <w:t xml:space="preserve"> not eligible</w:t>
      </w:r>
      <w:r w:rsidR="008A4F25" w:rsidRPr="00F2724D">
        <w:rPr>
          <w:sz w:val="20"/>
        </w:rPr>
        <w:t xml:space="preserve"> </w:t>
      </w:r>
      <w:r w:rsidR="00F2724D">
        <w:rPr>
          <w:sz w:val="20"/>
        </w:rPr>
        <w:t>f</w:t>
      </w:r>
      <w:r w:rsidRPr="00F2724D">
        <w:rPr>
          <w:sz w:val="20"/>
        </w:rPr>
        <w:t>or CC or BOB.</w:t>
      </w:r>
    </w:p>
    <w:p w:rsidR="007967C9" w:rsidRPr="00350742" w:rsidRDefault="007967C9" w:rsidP="007967C9">
      <w:pPr>
        <w:pStyle w:val="BodyTextIndent"/>
        <w:ind w:left="0"/>
        <w:rPr>
          <w:sz w:val="20"/>
        </w:rPr>
      </w:pPr>
    </w:p>
    <w:p w:rsidR="00A36EE2" w:rsidRDefault="00C00FC3">
      <w:pPr>
        <w:pStyle w:val="BodyTextIndent"/>
        <w:ind w:left="0"/>
        <w:jc w:val="center"/>
        <w:rPr>
          <w:b/>
          <w:sz w:val="20"/>
        </w:rPr>
      </w:pPr>
      <w:r w:rsidRPr="00350742">
        <w:rPr>
          <w:b/>
          <w:sz w:val="20"/>
        </w:rPr>
        <w:t>RIGHT OF ADMISSION RESERVED</w:t>
      </w:r>
    </w:p>
    <w:p w:rsidR="00A36EE2" w:rsidRDefault="00A36EE2">
      <w:pPr>
        <w:pStyle w:val="BodyTextIndent"/>
        <w:ind w:left="0"/>
        <w:jc w:val="center"/>
        <w:rPr>
          <w:b/>
          <w:sz w:val="20"/>
        </w:rPr>
      </w:pPr>
    </w:p>
    <w:p w:rsidR="00C00FC3" w:rsidRPr="00350742" w:rsidRDefault="00131D98">
      <w:pPr>
        <w:pStyle w:val="BodyTextIndent"/>
        <w:ind w:left="0"/>
        <w:jc w:val="center"/>
        <w:rPr>
          <w:b/>
          <w:sz w:val="20"/>
        </w:rPr>
      </w:pPr>
      <w:r>
        <w:rPr>
          <w:b/>
          <w:sz w:val="20"/>
        </w:rPr>
        <w:t>THIS SHOW IS SPONSORED BY HILL’S PET NUTRITION</w:t>
      </w:r>
    </w:p>
    <w:sectPr w:rsidR="00C00FC3" w:rsidRPr="00350742" w:rsidSect="00350742">
      <w:pgSz w:w="11906" w:h="16838"/>
      <w:pgMar w:top="284" w:right="849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3E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6B3A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561"/>
    <w:rsid w:val="00063B77"/>
    <w:rsid w:val="000B1B26"/>
    <w:rsid w:val="000E7C98"/>
    <w:rsid w:val="0010714F"/>
    <w:rsid w:val="00131889"/>
    <w:rsid w:val="00131D98"/>
    <w:rsid w:val="00166C7F"/>
    <w:rsid w:val="00175507"/>
    <w:rsid w:val="00196651"/>
    <w:rsid w:val="001A2208"/>
    <w:rsid w:val="001A55A7"/>
    <w:rsid w:val="001F4A8A"/>
    <w:rsid w:val="00267D0C"/>
    <w:rsid w:val="002849C6"/>
    <w:rsid w:val="0030332A"/>
    <w:rsid w:val="00350742"/>
    <w:rsid w:val="003B0AB3"/>
    <w:rsid w:val="003C7C5A"/>
    <w:rsid w:val="00414A19"/>
    <w:rsid w:val="00433C7D"/>
    <w:rsid w:val="0045680D"/>
    <w:rsid w:val="004A7B2F"/>
    <w:rsid w:val="004C6EE1"/>
    <w:rsid w:val="004D1010"/>
    <w:rsid w:val="004F1AFE"/>
    <w:rsid w:val="005045B1"/>
    <w:rsid w:val="0058238B"/>
    <w:rsid w:val="00633169"/>
    <w:rsid w:val="00657FB1"/>
    <w:rsid w:val="00666AC3"/>
    <w:rsid w:val="00682899"/>
    <w:rsid w:val="006F041C"/>
    <w:rsid w:val="006F40E0"/>
    <w:rsid w:val="0076651C"/>
    <w:rsid w:val="00781910"/>
    <w:rsid w:val="007967C9"/>
    <w:rsid w:val="007A799F"/>
    <w:rsid w:val="00852D31"/>
    <w:rsid w:val="00891692"/>
    <w:rsid w:val="008A4F25"/>
    <w:rsid w:val="008D5A2F"/>
    <w:rsid w:val="008F6E6C"/>
    <w:rsid w:val="0092135F"/>
    <w:rsid w:val="0092485D"/>
    <w:rsid w:val="009349A7"/>
    <w:rsid w:val="009405B7"/>
    <w:rsid w:val="00946ABE"/>
    <w:rsid w:val="0099164F"/>
    <w:rsid w:val="00994146"/>
    <w:rsid w:val="009A1D5D"/>
    <w:rsid w:val="009A47CC"/>
    <w:rsid w:val="00A36EE2"/>
    <w:rsid w:val="00AA1D61"/>
    <w:rsid w:val="00AA46C3"/>
    <w:rsid w:val="00AE494A"/>
    <w:rsid w:val="00B0192B"/>
    <w:rsid w:val="00B47319"/>
    <w:rsid w:val="00B76FED"/>
    <w:rsid w:val="00BD5B63"/>
    <w:rsid w:val="00BE14AB"/>
    <w:rsid w:val="00C00FC3"/>
    <w:rsid w:val="00C202BF"/>
    <w:rsid w:val="00C468C5"/>
    <w:rsid w:val="00CA7D43"/>
    <w:rsid w:val="00CD65EE"/>
    <w:rsid w:val="00D03561"/>
    <w:rsid w:val="00D349AC"/>
    <w:rsid w:val="00D524ED"/>
    <w:rsid w:val="00D72251"/>
    <w:rsid w:val="00DC6BA7"/>
    <w:rsid w:val="00DD3037"/>
    <w:rsid w:val="00DD5F93"/>
    <w:rsid w:val="00E01FDC"/>
    <w:rsid w:val="00E46E8B"/>
    <w:rsid w:val="00EE776E"/>
    <w:rsid w:val="00EF2893"/>
    <w:rsid w:val="00EF46E1"/>
    <w:rsid w:val="00F00E7B"/>
    <w:rsid w:val="00F02E60"/>
    <w:rsid w:val="00F07ECA"/>
    <w:rsid w:val="00F2724D"/>
    <w:rsid w:val="00F366CA"/>
    <w:rsid w:val="00F61546"/>
    <w:rsid w:val="00F80A86"/>
    <w:rsid w:val="00FC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851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ind w:left="-851"/>
      <w:jc w:val="center"/>
      <w:outlineLvl w:val="1"/>
    </w:pPr>
    <w:rPr>
      <w:b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-851"/>
      <w:jc w:val="center"/>
    </w:pPr>
    <w:rPr>
      <w:b/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851"/>
    </w:pPr>
    <w:rPr>
      <w:sz w:val="24"/>
      <w:lang w:val="en-US"/>
    </w:rPr>
  </w:style>
  <w:style w:type="paragraph" w:styleId="BalloonText">
    <w:name w:val="Balloon Text"/>
    <w:basedOn w:val="Normal"/>
    <w:semiHidden/>
    <w:rsid w:val="00E46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5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am@iaf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CAPE GUNDOG CLUB</vt:lpstr>
    </vt:vector>
  </TitlesOfParts>
  <Company>Colgate-Palmolive</Company>
  <LinksUpToDate>false</LinksUpToDate>
  <CharactersWithSpaces>2674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mailto:wham@iafrica.com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CAPE GUNDOG CLUB</dc:title>
  <dc:creator>Owner</dc:creator>
  <cp:lastModifiedBy>SHOWDOGS 2</cp:lastModifiedBy>
  <cp:revision>2</cp:revision>
  <cp:lastPrinted>2018-10-18T13:08:00Z</cp:lastPrinted>
  <dcterms:created xsi:type="dcterms:W3CDTF">2019-10-08T08:31:00Z</dcterms:created>
  <dcterms:modified xsi:type="dcterms:W3CDTF">2019-10-08T08:31:00Z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1662640423</vt:i4>
  </property>
  <property fmtid="{D5CDD505-2E9C-101B-9397-08002B2CF9AE}" pid="3" name="_EmailSubject">
    <vt:lpwstr>Cape Gundog Club</vt:lpwstr>
  </property>
  <property fmtid="{D5CDD505-2E9C-101B-9397-08002B2CF9AE}" pid="4" name="_AuthorEmail">
    <vt:lpwstr>nadine.snyman@royalcanin.com</vt:lpwstr>
  </property>
  <property fmtid="{D5CDD505-2E9C-101B-9397-08002B2CF9AE}" pid="5" name="_AuthorEmailDisplayName">
    <vt:lpwstr>Snyman, Nadine</vt:lpwstr>
  </property>
  <property fmtid="{D5CDD505-2E9C-101B-9397-08002B2CF9AE}" pid="6" name="_NewReviewCycle">
    <vt:lpwstr/>
  </property>
  <property fmtid="{D5CDD505-2E9C-101B-9397-08002B2CF9AE}" pid="7" name="_PreviousAdHocReviewCycleID">
    <vt:i4>156380139</vt:i4>
  </property>
  <property fmtid="{D5CDD505-2E9C-101B-9397-08002B2CF9AE}" pid="8" name="_ReviewingToolsShownOnce">
    <vt:lpwstr/>
  </property>
</Properties>
</file>