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19" w:rsidRPr="00DA6919" w:rsidRDefault="00422DF3" w:rsidP="00D92D68">
      <w:pPr>
        <w:spacing w:after="0" w:line="240" w:lineRule="auto"/>
        <w:jc w:val="center"/>
      </w:pPr>
      <w:r>
        <w:rPr>
          <w:noProof/>
        </w:rPr>
        <w:pict>
          <v:rect id="Rectangle 1" o:spid="_x0000_s1026" style="position:absolute;left:0;text-align:left;margin-left:-2.75pt;margin-top:-6.25pt;width:545.45pt;height:742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" filled="f" strokecolor="#ffc000" strokeweight="2.25pt">
            <v:path arrowok="t"/>
          </v:rect>
        </w:pict>
      </w:r>
      <w:r w:rsidR="00BD445D">
        <w:rPr>
          <w:noProof/>
        </w:rPr>
        <w:drawing>
          <wp:inline distT="0" distB="0" distL="0" distR="0">
            <wp:extent cx="6294754" cy="19449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794" b="3425"/>
                    <a:stretch/>
                  </pic:blipFill>
                  <pic:spPr bwMode="auto">
                    <a:xfrm>
                      <a:off x="0" y="0"/>
                      <a:ext cx="6309352" cy="194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/>
      </w:tblPr>
      <w:tblGrid>
        <w:gridCol w:w="2113"/>
        <w:gridCol w:w="4329"/>
        <w:gridCol w:w="4330"/>
      </w:tblGrid>
      <w:tr w:rsidR="00BD445D" w:rsidTr="00BD445D">
        <w:trPr>
          <w:jc w:val="center"/>
        </w:trPr>
        <w:tc>
          <w:tcPr>
            <w:tcW w:w="2113" w:type="dxa"/>
          </w:tcPr>
          <w:p w:rsidR="00BD445D" w:rsidRDefault="00BD445D" w:rsidP="00273552">
            <w:r>
              <w:t>CLOSING DATE</w:t>
            </w:r>
          </w:p>
        </w:tc>
        <w:tc>
          <w:tcPr>
            <w:tcW w:w="8659" w:type="dxa"/>
            <w:gridSpan w:val="2"/>
          </w:tcPr>
          <w:p w:rsidR="00BD445D" w:rsidRDefault="00BD445D" w:rsidP="00273552">
            <w:r>
              <w:t>12 AUGUST 2019</w:t>
            </w:r>
          </w:p>
        </w:tc>
      </w:tr>
      <w:tr w:rsidR="00BD445D" w:rsidTr="00BD445D">
        <w:trPr>
          <w:jc w:val="center"/>
        </w:trPr>
        <w:tc>
          <w:tcPr>
            <w:tcW w:w="2113" w:type="dxa"/>
          </w:tcPr>
          <w:p w:rsidR="00BD445D" w:rsidRDefault="00BD445D" w:rsidP="00273552">
            <w:r>
              <w:t>STARTING TIMES</w:t>
            </w:r>
          </w:p>
        </w:tc>
        <w:tc>
          <w:tcPr>
            <w:tcW w:w="8659" w:type="dxa"/>
            <w:gridSpan w:val="2"/>
          </w:tcPr>
          <w:p w:rsidR="00BD445D" w:rsidRDefault="00BD445D" w:rsidP="00273552">
            <w:r>
              <w:t>Breed</w:t>
            </w:r>
            <w:r>
              <w:tab/>
            </w:r>
            <w:r>
              <w:tab/>
            </w:r>
            <w:r>
              <w:tab/>
              <w:t>08:00</w:t>
            </w:r>
          </w:p>
          <w:p w:rsidR="00BD445D" w:rsidRDefault="00BD445D" w:rsidP="00273552">
            <w:r>
              <w:t>Obedience</w:t>
            </w:r>
            <w:r>
              <w:tab/>
            </w:r>
            <w:r>
              <w:tab/>
              <w:t>08:00</w:t>
            </w:r>
          </w:p>
          <w:p w:rsidR="00BD445D" w:rsidRDefault="00BD445D" w:rsidP="00273552">
            <w:r>
              <w:t>Agility Contact</w:t>
            </w:r>
            <w:r>
              <w:tab/>
            </w:r>
            <w:r>
              <w:tab/>
              <w:t>08:00, followed by Non-Contact</w:t>
            </w:r>
          </w:p>
          <w:p w:rsidR="00BD445D" w:rsidRDefault="00DE6994" w:rsidP="00273552">
            <w:r>
              <w:t>Dog Jumping</w:t>
            </w:r>
            <w:r w:rsidR="00BD445D">
              <w:tab/>
            </w:r>
            <w:r w:rsidR="00BD445D">
              <w:tab/>
              <w:t>08:30</w:t>
            </w:r>
          </w:p>
        </w:tc>
      </w:tr>
      <w:tr w:rsidR="00D92D68" w:rsidTr="00E64548">
        <w:trPr>
          <w:jc w:val="center"/>
        </w:trPr>
        <w:tc>
          <w:tcPr>
            <w:tcW w:w="2113" w:type="dxa"/>
          </w:tcPr>
          <w:p w:rsidR="00D92D68" w:rsidRDefault="00D92D68" w:rsidP="00273552">
            <w:r>
              <w:t>ENQUIRIES</w:t>
            </w:r>
          </w:p>
        </w:tc>
        <w:tc>
          <w:tcPr>
            <w:tcW w:w="4329" w:type="dxa"/>
          </w:tcPr>
          <w:p w:rsidR="00D92D68" w:rsidRDefault="00D92D68" w:rsidP="00273552">
            <w:r>
              <w:t>Cathy Young</w:t>
            </w:r>
            <w:r>
              <w:tab/>
            </w:r>
            <w:r>
              <w:tab/>
              <w:t>0834687970</w:t>
            </w:r>
          </w:p>
        </w:tc>
        <w:tc>
          <w:tcPr>
            <w:tcW w:w="4330" w:type="dxa"/>
          </w:tcPr>
          <w:p w:rsidR="00D92D68" w:rsidRDefault="00D92D68" w:rsidP="00273552">
            <w:r>
              <w:t>Kevin Young</w:t>
            </w:r>
            <w:r>
              <w:tab/>
            </w:r>
            <w:r>
              <w:tab/>
              <w:t>0732235113</w:t>
            </w:r>
          </w:p>
        </w:tc>
      </w:tr>
      <w:tr w:rsidR="00BD445D" w:rsidTr="00BD445D">
        <w:trPr>
          <w:jc w:val="center"/>
        </w:trPr>
        <w:tc>
          <w:tcPr>
            <w:tcW w:w="2113" w:type="dxa"/>
          </w:tcPr>
          <w:p w:rsidR="00BD445D" w:rsidRDefault="00BD445D" w:rsidP="00273552">
            <w:r>
              <w:t>EMAIL</w:t>
            </w:r>
          </w:p>
        </w:tc>
        <w:tc>
          <w:tcPr>
            <w:tcW w:w="8659" w:type="dxa"/>
            <w:gridSpan w:val="2"/>
          </w:tcPr>
          <w:p w:rsidR="00BD445D" w:rsidRDefault="00422DF3" w:rsidP="00273552">
            <w:hyperlink r:id="rId6" w:history="1">
              <w:r w:rsidR="00BD445D" w:rsidRPr="00CF0E12">
                <w:rPr>
                  <w:rStyle w:val="Hyperlink"/>
                </w:rPr>
                <w:t>workingandherdingbreeds@gmail.com</w:t>
              </w:r>
            </w:hyperlink>
          </w:p>
        </w:tc>
      </w:tr>
      <w:tr w:rsidR="00BD445D" w:rsidTr="00BD445D">
        <w:trPr>
          <w:jc w:val="center"/>
        </w:trPr>
        <w:tc>
          <w:tcPr>
            <w:tcW w:w="2113" w:type="dxa"/>
          </w:tcPr>
          <w:p w:rsidR="00BD445D" w:rsidRDefault="00BD445D" w:rsidP="00273552">
            <w:r>
              <w:t>FAX</w:t>
            </w:r>
          </w:p>
        </w:tc>
        <w:tc>
          <w:tcPr>
            <w:tcW w:w="8659" w:type="dxa"/>
            <w:gridSpan w:val="2"/>
          </w:tcPr>
          <w:p w:rsidR="00BD445D" w:rsidRDefault="00BD445D" w:rsidP="00273552">
            <w:r>
              <w:t>0866269971</w:t>
            </w:r>
          </w:p>
        </w:tc>
      </w:tr>
      <w:tr w:rsidR="00BD445D" w:rsidTr="00BD445D">
        <w:trPr>
          <w:jc w:val="center"/>
        </w:trPr>
        <w:tc>
          <w:tcPr>
            <w:tcW w:w="2113" w:type="dxa"/>
          </w:tcPr>
          <w:p w:rsidR="00BD445D" w:rsidRDefault="00BD445D" w:rsidP="00273552">
            <w:r>
              <w:t>BANKING DETAILS</w:t>
            </w:r>
          </w:p>
        </w:tc>
        <w:tc>
          <w:tcPr>
            <w:tcW w:w="8659" w:type="dxa"/>
            <w:gridSpan w:val="2"/>
          </w:tcPr>
          <w:p w:rsidR="00BD445D" w:rsidRDefault="00BD445D" w:rsidP="00273552">
            <w:r>
              <w:t>FIRST NATIONAL BANK</w:t>
            </w:r>
            <w:r>
              <w:br/>
              <w:t>BRANCH</w:t>
            </w:r>
            <w:r>
              <w:tab/>
            </w:r>
            <w:r>
              <w:tab/>
              <w:t>CARLSWALD 250117</w:t>
            </w:r>
            <w:r>
              <w:tab/>
            </w:r>
            <w:r>
              <w:tab/>
            </w:r>
          </w:p>
          <w:p w:rsidR="00BD445D" w:rsidRDefault="00BD445D" w:rsidP="00273552">
            <w:r>
              <w:t xml:space="preserve">ACCOUNT NUMBER </w:t>
            </w:r>
            <w:r>
              <w:tab/>
              <w:t>62710086647</w:t>
            </w:r>
          </w:p>
        </w:tc>
      </w:tr>
      <w:tr w:rsidR="00BD445D" w:rsidTr="00BD445D">
        <w:trPr>
          <w:jc w:val="center"/>
        </w:trPr>
        <w:tc>
          <w:tcPr>
            <w:tcW w:w="2113" w:type="dxa"/>
          </w:tcPr>
          <w:p w:rsidR="00BD445D" w:rsidRDefault="00BD445D" w:rsidP="00273552">
            <w:r>
              <w:t>ENTRIES</w:t>
            </w:r>
          </w:p>
        </w:tc>
        <w:tc>
          <w:tcPr>
            <w:tcW w:w="8659" w:type="dxa"/>
            <w:gridSpan w:val="2"/>
          </w:tcPr>
          <w:p w:rsidR="00BD445D" w:rsidRDefault="00BD445D" w:rsidP="00273552">
            <w:r>
              <w:t>BREED R120 per dog per class</w:t>
            </w:r>
          </w:p>
          <w:p w:rsidR="00BD445D" w:rsidRDefault="00BD445D" w:rsidP="00273552">
            <w:r>
              <w:t>AGILITY AND DOG JUMPING R80 per dog per event, same dog in two events R140, same dog in three events R200</w:t>
            </w:r>
          </w:p>
          <w:p w:rsidR="00BD445D" w:rsidRDefault="00BD445D" w:rsidP="00273552">
            <w:r>
              <w:t>OBEDIENCE AND CARTING R90</w:t>
            </w:r>
          </w:p>
          <w:p w:rsidR="00BD445D" w:rsidRDefault="00BD445D" w:rsidP="00273552">
            <w:r>
              <w:t>Please add R30.00 to each cash deposit to cover bank charges. Please include your email address on your entry forms.</w:t>
            </w:r>
          </w:p>
        </w:tc>
      </w:tr>
      <w:tr w:rsidR="00BD445D" w:rsidTr="00BD445D">
        <w:trPr>
          <w:jc w:val="center"/>
        </w:trPr>
        <w:tc>
          <w:tcPr>
            <w:tcW w:w="2113" w:type="dxa"/>
          </w:tcPr>
          <w:p w:rsidR="00BD445D" w:rsidRDefault="00BD445D" w:rsidP="00273552">
            <w:r>
              <w:t>CLASSES</w:t>
            </w:r>
          </w:p>
        </w:tc>
        <w:tc>
          <w:tcPr>
            <w:tcW w:w="8659" w:type="dxa"/>
            <w:gridSpan w:val="2"/>
          </w:tcPr>
          <w:p w:rsidR="00BD445D" w:rsidRDefault="00BD445D" w:rsidP="00273552">
            <w:r>
              <w:t>Minor Puppy, Puppy, Junior, Graduate, SA Bred, Veteran, Open, Champion, *Baby Puppy, *Neuter (*not eligible for CC or BOB)</w:t>
            </w:r>
          </w:p>
        </w:tc>
      </w:tr>
      <w:tr w:rsidR="00BD445D" w:rsidTr="00BD445D">
        <w:trPr>
          <w:jc w:val="center"/>
        </w:trPr>
        <w:tc>
          <w:tcPr>
            <w:tcW w:w="2113" w:type="dxa"/>
          </w:tcPr>
          <w:p w:rsidR="00BD445D" w:rsidRDefault="00BD445D" w:rsidP="00273552">
            <w:r>
              <w:t>OFFICIALS</w:t>
            </w:r>
          </w:p>
        </w:tc>
        <w:tc>
          <w:tcPr>
            <w:tcW w:w="8659" w:type="dxa"/>
            <w:gridSpan w:val="2"/>
          </w:tcPr>
          <w:p w:rsidR="00BD445D" w:rsidRDefault="00BD445D" w:rsidP="00273552">
            <w:r>
              <w:t>Chairman</w:t>
            </w:r>
            <w:r>
              <w:tab/>
            </w:r>
            <w:r w:rsidR="0047649D">
              <w:tab/>
            </w:r>
            <w:r w:rsidR="0047649D">
              <w:tab/>
            </w:r>
            <w:r w:rsidR="0047649D">
              <w:tab/>
            </w:r>
            <w:r>
              <w:t>Kevin Young</w:t>
            </w:r>
          </w:p>
          <w:p w:rsidR="00BD445D" w:rsidRDefault="00BD445D" w:rsidP="00273552">
            <w:r>
              <w:t>Vice Chairman</w:t>
            </w:r>
            <w:r w:rsidR="0047649D">
              <w:t xml:space="preserve"> and Show Manager</w:t>
            </w:r>
            <w:r>
              <w:tab/>
              <w:t xml:space="preserve">Peter </w:t>
            </w:r>
            <w:proofErr w:type="spellStart"/>
            <w:r>
              <w:t>Dinsmore</w:t>
            </w:r>
            <w:proofErr w:type="spellEnd"/>
          </w:p>
          <w:p w:rsidR="00BD445D" w:rsidRDefault="00BD445D" w:rsidP="00273552">
            <w:r>
              <w:t>Show Secretary</w:t>
            </w:r>
            <w:r>
              <w:tab/>
            </w:r>
            <w:r>
              <w:tab/>
            </w:r>
            <w:r>
              <w:tab/>
            </w:r>
            <w:r w:rsidR="0047649D">
              <w:tab/>
            </w:r>
            <w:r>
              <w:t>Cathy Young</w:t>
            </w:r>
          </w:p>
        </w:tc>
      </w:tr>
      <w:tr w:rsidR="00BD445D" w:rsidTr="00BD445D">
        <w:trPr>
          <w:jc w:val="center"/>
        </w:trPr>
        <w:tc>
          <w:tcPr>
            <w:tcW w:w="2113" w:type="dxa"/>
          </w:tcPr>
          <w:p w:rsidR="00BD445D" w:rsidRDefault="00BD445D" w:rsidP="00273552">
            <w:r>
              <w:t>VET ON CALL</w:t>
            </w:r>
          </w:p>
        </w:tc>
        <w:tc>
          <w:tcPr>
            <w:tcW w:w="8659" w:type="dxa"/>
            <w:gridSpan w:val="2"/>
          </w:tcPr>
          <w:p w:rsidR="00BD445D" w:rsidRDefault="00BD445D" w:rsidP="00273552">
            <w:proofErr w:type="spellStart"/>
            <w:r>
              <w:t>Bedfordview</w:t>
            </w:r>
            <w:proofErr w:type="spellEnd"/>
            <w:r>
              <w:t xml:space="preserve"> Veterinary Hospital</w:t>
            </w:r>
          </w:p>
        </w:tc>
      </w:tr>
      <w:tr w:rsidR="00BD445D" w:rsidTr="00BD445D">
        <w:trPr>
          <w:jc w:val="center"/>
        </w:trPr>
        <w:tc>
          <w:tcPr>
            <w:tcW w:w="2113" w:type="dxa"/>
          </w:tcPr>
          <w:p w:rsidR="00BD445D" w:rsidRDefault="00BD445D" w:rsidP="00273552">
            <w:r>
              <w:t>ORDER OF JUDGING</w:t>
            </w:r>
          </w:p>
        </w:tc>
        <w:tc>
          <w:tcPr>
            <w:tcW w:w="8659" w:type="dxa"/>
            <w:gridSpan w:val="2"/>
          </w:tcPr>
          <w:p w:rsidR="00BD445D" w:rsidRDefault="00BD445D" w:rsidP="00273552">
            <w:r>
              <w:t>GROUPS:</w:t>
            </w:r>
            <w:r>
              <w:tab/>
            </w:r>
            <w:r>
              <w:tab/>
              <w:t>Group, Puppy, Junior, Veteran, Baby Puppy, Neuter</w:t>
            </w:r>
          </w:p>
          <w:p w:rsidR="00BD445D" w:rsidRDefault="00BD445D" w:rsidP="00273552">
            <w:r>
              <w:t>FINALS:</w:t>
            </w:r>
            <w:r>
              <w:tab/>
            </w:r>
            <w:r>
              <w:tab/>
            </w:r>
            <w:r>
              <w:tab/>
              <w:t xml:space="preserve">Best in Show, Best Puppy in Show, Best Junior in Show, Best Veteran </w:t>
            </w:r>
            <w:r w:rsidR="00D92D68">
              <w:tab/>
            </w:r>
            <w:r w:rsidR="00D92D68">
              <w:tab/>
            </w:r>
            <w:r w:rsidR="00D92D68">
              <w:tab/>
            </w:r>
            <w:r>
              <w:t>in Show</w:t>
            </w:r>
            <w:r w:rsidR="00D92D68">
              <w:t>, Best Baby Puppy in Show, Best Neuter in Show</w:t>
            </w:r>
          </w:p>
        </w:tc>
      </w:tr>
    </w:tbl>
    <w:p w:rsidR="00D92D68" w:rsidRPr="00D92D68" w:rsidRDefault="00D92D68" w:rsidP="00D92D6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693"/>
        <w:gridCol w:w="2693"/>
        <w:gridCol w:w="2693"/>
        <w:gridCol w:w="2693"/>
      </w:tblGrid>
      <w:tr w:rsidR="00D92D68" w:rsidTr="009237CC">
        <w:trPr>
          <w:jc w:val="center"/>
        </w:trPr>
        <w:tc>
          <w:tcPr>
            <w:tcW w:w="5386" w:type="dxa"/>
            <w:gridSpan w:val="2"/>
          </w:tcPr>
          <w:p w:rsidR="00D92D68" w:rsidRDefault="00D92D68" w:rsidP="00D92D68">
            <w:pPr>
              <w:jc w:val="center"/>
            </w:pPr>
            <w:r>
              <w:t>BREED JUDGES</w:t>
            </w:r>
          </w:p>
        </w:tc>
        <w:tc>
          <w:tcPr>
            <w:tcW w:w="5386" w:type="dxa"/>
            <w:gridSpan w:val="2"/>
          </w:tcPr>
          <w:p w:rsidR="00D92D68" w:rsidRDefault="00D92D68" w:rsidP="00D92D68">
            <w:pPr>
              <w:jc w:val="center"/>
            </w:pPr>
            <w:r>
              <w:t>DISCIPLINE JUDGES</w:t>
            </w:r>
          </w:p>
        </w:tc>
      </w:tr>
      <w:tr w:rsidR="00D92D68" w:rsidTr="00D92D68">
        <w:trPr>
          <w:jc w:val="center"/>
        </w:trPr>
        <w:tc>
          <w:tcPr>
            <w:tcW w:w="2693" w:type="dxa"/>
          </w:tcPr>
          <w:p w:rsidR="00D92D68" w:rsidRDefault="00D92D68" w:rsidP="00273552">
            <w:r>
              <w:t>WORKING GROUP</w:t>
            </w:r>
          </w:p>
        </w:tc>
        <w:tc>
          <w:tcPr>
            <w:tcW w:w="2693" w:type="dxa"/>
          </w:tcPr>
          <w:p w:rsidR="00D92D68" w:rsidRDefault="00D92D68" w:rsidP="00273552">
            <w:r>
              <w:t>Jan van Rijswijk</w:t>
            </w:r>
          </w:p>
        </w:tc>
        <w:tc>
          <w:tcPr>
            <w:tcW w:w="2693" w:type="dxa"/>
          </w:tcPr>
          <w:p w:rsidR="00D92D68" w:rsidRDefault="00D92D68" w:rsidP="00273552">
            <w:r>
              <w:t>Beginners and B Class</w:t>
            </w:r>
          </w:p>
        </w:tc>
        <w:tc>
          <w:tcPr>
            <w:tcW w:w="2693" w:type="dxa"/>
          </w:tcPr>
          <w:p w:rsidR="00D92D68" w:rsidRDefault="00D92D68" w:rsidP="00273552">
            <w:r>
              <w:t xml:space="preserve">Nancy </w:t>
            </w:r>
            <w:proofErr w:type="spellStart"/>
            <w:r>
              <w:t>Pelser</w:t>
            </w:r>
            <w:proofErr w:type="spellEnd"/>
          </w:p>
        </w:tc>
      </w:tr>
      <w:tr w:rsidR="00D92D68" w:rsidTr="00D92D68">
        <w:trPr>
          <w:jc w:val="center"/>
        </w:trPr>
        <w:tc>
          <w:tcPr>
            <w:tcW w:w="2693" w:type="dxa"/>
          </w:tcPr>
          <w:p w:rsidR="00D92D68" w:rsidRDefault="00D92D68" w:rsidP="00273552">
            <w:r>
              <w:t>HERDING GROUP</w:t>
            </w:r>
          </w:p>
        </w:tc>
        <w:tc>
          <w:tcPr>
            <w:tcW w:w="2693" w:type="dxa"/>
          </w:tcPr>
          <w:p w:rsidR="00D92D68" w:rsidRDefault="00D92D68" w:rsidP="00273552">
            <w:r>
              <w:t>Roy Clark</w:t>
            </w:r>
          </w:p>
        </w:tc>
        <w:tc>
          <w:tcPr>
            <w:tcW w:w="2693" w:type="dxa"/>
          </w:tcPr>
          <w:p w:rsidR="00D92D68" w:rsidRDefault="00D92D68" w:rsidP="00273552">
            <w:r>
              <w:t>Novice and A Class</w:t>
            </w:r>
          </w:p>
        </w:tc>
        <w:tc>
          <w:tcPr>
            <w:tcW w:w="2693" w:type="dxa"/>
          </w:tcPr>
          <w:p w:rsidR="00D92D68" w:rsidRDefault="00D92D68" w:rsidP="00273552">
            <w:r>
              <w:t xml:space="preserve">Mrs Leila </w:t>
            </w:r>
            <w:proofErr w:type="spellStart"/>
            <w:r>
              <w:t>Hakulinen</w:t>
            </w:r>
            <w:proofErr w:type="spellEnd"/>
          </w:p>
        </w:tc>
      </w:tr>
      <w:tr w:rsidR="00D92D68" w:rsidTr="00D92D68">
        <w:trPr>
          <w:jc w:val="center"/>
        </w:trPr>
        <w:tc>
          <w:tcPr>
            <w:tcW w:w="2693" w:type="dxa"/>
          </w:tcPr>
          <w:p w:rsidR="00D92D68" w:rsidRDefault="00D92D68" w:rsidP="00273552">
            <w:r>
              <w:t>ALL BEST IN SHOWS</w:t>
            </w:r>
          </w:p>
        </w:tc>
        <w:tc>
          <w:tcPr>
            <w:tcW w:w="2693" w:type="dxa"/>
          </w:tcPr>
          <w:p w:rsidR="00D92D68" w:rsidRDefault="00D92D68" w:rsidP="00273552">
            <w:r>
              <w:t>Jan van Rijswijk</w:t>
            </w:r>
          </w:p>
        </w:tc>
        <w:tc>
          <w:tcPr>
            <w:tcW w:w="2693" w:type="dxa"/>
          </w:tcPr>
          <w:p w:rsidR="00D92D68" w:rsidRDefault="00D92D68" w:rsidP="00273552">
            <w:r>
              <w:t>C Class</w:t>
            </w:r>
          </w:p>
        </w:tc>
        <w:tc>
          <w:tcPr>
            <w:tcW w:w="2693" w:type="dxa"/>
          </w:tcPr>
          <w:p w:rsidR="00D92D68" w:rsidRDefault="00D92D68" w:rsidP="00273552">
            <w:r>
              <w:t>Mr Hans Johansson</w:t>
            </w:r>
          </w:p>
        </w:tc>
      </w:tr>
      <w:tr w:rsidR="00D92D68" w:rsidTr="00D92D68">
        <w:trPr>
          <w:jc w:val="center"/>
        </w:trPr>
        <w:tc>
          <w:tcPr>
            <w:tcW w:w="2693" w:type="dxa"/>
          </w:tcPr>
          <w:p w:rsidR="00D92D68" w:rsidRDefault="00D92D68" w:rsidP="00273552"/>
        </w:tc>
        <w:tc>
          <w:tcPr>
            <w:tcW w:w="2693" w:type="dxa"/>
          </w:tcPr>
          <w:p w:rsidR="00D92D68" w:rsidRDefault="00D92D68" w:rsidP="00273552"/>
        </w:tc>
        <w:tc>
          <w:tcPr>
            <w:tcW w:w="2693" w:type="dxa"/>
          </w:tcPr>
          <w:p w:rsidR="00D92D68" w:rsidRDefault="00D92D68" w:rsidP="00273552">
            <w:r>
              <w:t>Agility Contact</w:t>
            </w:r>
          </w:p>
        </w:tc>
        <w:tc>
          <w:tcPr>
            <w:tcW w:w="2693" w:type="dxa"/>
          </w:tcPr>
          <w:p w:rsidR="00D92D68" w:rsidRDefault="00D92D68" w:rsidP="00273552">
            <w:r>
              <w:t>Noelene Pretorius</w:t>
            </w:r>
          </w:p>
        </w:tc>
      </w:tr>
      <w:tr w:rsidR="00D92D68" w:rsidTr="00D92D68">
        <w:trPr>
          <w:jc w:val="center"/>
        </w:trPr>
        <w:tc>
          <w:tcPr>
            <w:tcW w:w="2693" w:type="dxa"/>
          </w:tcPr>
          <w:p w:rsidR="00D92D68" w:rsidRDefault="00D92D68" w:rsidP="00273552"/>
        </w:tc>
        <w:tc>
          <w:tcPr>
            <w:tcW w:w="2693" w:type="dxa"/>
          </w:tcPr>
          <w:p w:rsidR="00D92D68" w:rsidRDefault="00D92D68" w:rsidP="00273552"/>
        </w:tc>
        <w:tc>
          <w:tcPr>
            <w:tcW w:w="2693" w:type="dxa"/>
          </w:tcPr>
          <w:p w:rsidR="00D92D68" w:rsidRDefault="00D92D68" w:rsidP="00273552">
            <w:r>
              <w:t>Agility Non-Contact</w:t>
            </w:r>
          </w:p>
        </w:tc>
        <w:tc>
          <w:tcPr>
            <w:tcW w:w="2693" w:type="dxa"/>
          </w:tcPr>
          <w:p w:rsidR="00D92D68" w:rsidRDefault="00D92D68" w:rsidP="00273552">
            <w:r>
              <w:t>Noelene Pretorius</w:t>
            </w:r>
          </w:p>
        </w:tc>
      </w:tr>
      <w:tr w:rsidR="0047649D" w:rsidTr="00D92D68">
        <w:trPr>
          <w:jc w:val="center"/>
        </w:trPr>
        <w:tc>
          <w:tcPr>
            <w:tcW w:w="2693" w:type="dxa"/>
          </w:tcPr>
          <w:p w:rsidR="0047649D" w:rsidRDefault="0047649D" w:rsidP="00273552"/>
        </w:tc>
        <w:tc>
          <w:tcPr>
            <w:tcW w:w="2693" w:type="dxa"/>
          </w:tcPr>
          <w:p w:rsidR="0047649D" w:rsidRDefault="0047649D" w:rsidP="00273552"/>
        </w:tc>
        <w:tc>
          <w:tcPr>
            <w:tcW w:w="2693" w:type="dxa"/>
          </w:tcPr>
          <w:p w:rsidR="0047649D" w:rsidRDefault="0047649D" w:rsidP="00273552">
            <w:r>
              <w:t>Dog Jumping</w:t>
            </w:r>
          </w:p>
        </w:tc>
        <w:tc>
          <w:tcPr>
            <w:tcW w:w="2693" w:type="dxa"/>
          </w:tcPr>
          <w:p w:rsidR="0047649D" w:rsidRDefault="0047649D" w:rsidP="00273552">
            <w:r>
              <w:t xml:space="preserve">Sue van de </w:t>
            </w:r>
            <w:proofErr w:type="spellStart"/>
            <w:r>
              <w:t>Pijpekamp</w:t>
            </w:r>
            <w:proofErr w:type="spellEnd"/>
          </w:p>
        </w:tc>
      </w:tr>
      <w:tr w:rsidR="00D92D68" w:rsidTr="00D92D68">
        <w:trPr>
          <w:jc w:val="center"/>
        </w:trPr>
        <w:tc>
          <w:tcPr>
            <w:tcW w:w="2693" w:type="dxa"/>
          </w:tcPr>
          <w:p w:rsidR="00D92D68" w:rsidRDefault="00D92D68" w:rsidP="00273552"/>
        </w:tc>
        <w:tc>
          <w:tcPr>
            <w:tcW w:w="2693" w:type="dxa"/>
          </w:tcPr>
          <w:p w:rsidR="00D92D68" w:rsidRDefault="00D92D68" w:rsidP="00273552"/>
        </w:tc>
        <w:tc>
          <w:tcPr>
            <w:tcW w:w="2693" w:type="dxa"/>
          </w:tcPr>
          <w:p w:rsidR="00D92D68" w:rsidRDefault="00D92D68" w:rsidP="00273552">
            <w:r>
              <w:t>Carting</w:t>
            </w:r>
          </w:p>
        </w:tc>
        <w:tc>
          <w:tcPr>
            <w:tcW w:w="2693" w:type="dxa"/>
          </w:tcPr>
          <w:p w:rsidR="00D92D68" w:rsidRDefault="00D92D68" w:rsidP="00273552">
            <w:r>
              <w:t xml:space="preserve">Mrs Yvonne </w:t>
            </w:r>
            <w:proofErr w:type="spellStart"/>
            <w:r>
              <w:t>Taentzer</w:t>
            </w:r>
            <w:proofErr w:type="spellEnd"/>
          </w:p>
        </w:tc>
      </w:tr>
    </w:tbl>
    <w:p w:rsidR="0047649D" w:rsidRPr="0047649D" w:rsidRDefault="0047649D" w:rsidP="006A4288">
      <w:pPr>
        <w:spacing w:after="0" w:line="240" w:lineRule="auto"/>
        <w:jc w:val="center"/>
        <w:rPr>
          <w:b/>
          <w:sz w:val="6"/>
        </w:rPr>
      </w:pPr>
    </w:p>
    <w:p w:rsidR="00DA6919" w:rsidRPr="00D92D68" w:rsidRDefault="00D92D68" w:rsidP="006A4288">
      <w:pPr>
        <w:spacing w:after="0" w:line="240" w:lineRule="auto"/>
        <w:jc w:val="center"/>
        <w:rPr>
          <w:b/>
        </w:rPr>
      </w:pPr>
      <w:r w:rsidRPr="00D92D68">
        <w:rPr>
          <w:b/>
        </w:rPr>
        <w:t>DOG and PUPPY OF THE YEAR – SEE DETAILS BELOW</w:t>
      </w:r>
    </w:p>
    <w:p w:rsidR="00250F04" w:rsidRPr="00250F04" w:rsidRDefault="00D92D68" w:rsidP="00250F04">
      <w:pPr>
        <w:spacing w:after="0" w:line="240" w:lineRule="auto"/>
        <w:rPr>
          <w:sz w:val="18"/>
          <w:szCs w:val="18"/>
        </w:rPr>
      </w:pPr>
      <w:r w:rsidRPr="00250F04">
        <w:rPr>
          <w:sz w:val="18"/>
          <w:szCs w:val="18"/>
        </w:rPr>
        <w:t xml:space="preserve">This show is held under the Rules and Regulations of the Kennel Union of Southern Africa. </w:t>
      </w:r>
      <w:proofErr w:type="gramStart"/>
      <w:r w:rsidRPr="00250F04">
        <w:rPr>
          <w:sz w:val="18"/>
          <w:szCs w:val="18"/>
        </w:rPr>
        <w:t>SCH (3) REG 5.9.</w:t>
      </w:r>
      <w:proofErr w:type="gramEnd"/>
      <w:r w:rsidRPr="00250F04">
        <w:rPr>
          <w:sz w:val="18"/>
          <w:szCs w:val="18"/>
        </w:rPr>
        <w:t xml:space="preserve"> </w:t>
      </w:r>
      <w:r w:rsidRPr="00250F04">
        <w:rPr>
          <w:sz w:val="18"/>
          <w:szCs w:val="18"/>
        </w:rPr>
        <w:br/>
        <w:t>ONLY MEMBERS OF THE KENNEL UNION SHALL BE ENTITLED TO ENTER</w:t>
      </w:r>
    </w:p>
    <w:p w:rsidR="00D92D68" w:rsidRPr="00250F04" w:rsidRDefault="00D92D68" w:rsidP="00250F0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50F04">
        <w:rPr>
          <w:sz w:val="18"/>
          <w:szCs w:val="18"/>
        </w:rPr>
        <w:t>Bitches in season will be allowed to compete in breed classes only. Due consideration is to be given to competitors in obedience and agility. PLEASE REMEMBER YOUR CARDS!!</w:t>
      </w:r>
    </w:p>
    <w:p w:rsidR="00E75FE2" w:rsidRDefault="00422DF3" w:rsidP="00F57C11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bookmarkStart w:id="0" w:name="_GoBack"/>
      <w:bookmarkEnd w:id="0"/>
      <w:r w:rsidRPr="00422D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62pt;margin-top:25.65pt;width:3in;height:19.8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" filled="f" stroked="f">
            <v:textbox>
              <w:txbxContent>
                <w:p w:rsidR="00E75FE2" w:rsidRPr="00E75FE2" w:rsidRDefault="00E75FE2" w:rsidP="00E75FE2">
                  <w:pPr>
                    <w:jc w:val="center"/>
                    <w:rPr>
                      <w:b/>
                    </w:rPr>
                  </w:pPr>
                  <w:r w:rsidRPr="00E75FE2">
                    <w:rPr>
                      <w:b/>
                    </w:rPr>
                    <w:t>RIGHT OF ADMISSION RESERVED</w:t>
                  </w:r>
                </w:p>
              </w:txbxContent>
            </v:textbox>
          </v:shape>
        </w:pict>
      </w:r>
      <w:r w:rsidR="00D92D68" w:rsidRPr="0047649D">
        <w:rPr>
          <w:sz w:val="18"/>
          <w:szCs w:val="18"/>
        </w:rPr>
        <w:t>Owners/Handlers must ensure that their dog(s) are strictly supervised at all times. Working &amp; Herding Breeds Association Golden Reef will not be held responsible for any claims resulting from injury or damage caused by dogs present at the Show.</w:t>
      </w:r>
    </w:p>
    <w:sectPr w:rsidR="00E75FE2" w:rsidSect="00DA69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6E50"/>
    <w:multiLevelType w:val="hybridMultilevel"/>
    <w:tmpl w:val="49DE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A6919"/>
    <w:rsid w:val="001B5FE1"/>
    <w:rsid w:val="00250F04"/>
    <w:rsid w:val="00273552"/>
    <w:rsid w:val="00422DF3"/>
    <w:rsid w:val="0047649D"/>
    <w:rsid w:val="0048273E"/>
    <w:rsid w:val="00640106"/>
    <w:rsid w:val="006A4288"/>
    <w:rsid w:val="007543A4"/>
    <w:rsid w:val="00A25F61"/>
    <w:rsid w:val="00A67FD5"/>
    <w:rsid w:val="00A940B1"/>
    <w:rsid w:val="00B347AD"/>
    <w:rsid w:val="00BD445D"/>
    <w:rsid w:val="00D92D68"/>
    <w:rsid w:val="00DA6919"/>
    <w:rsid w:val="00DE6994"/>
    <w:rsid w:val="00E75FE2"/>
    <w:rsid w:val="00F11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ingandherdingbreed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 PLC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Kuyler, Jonelle : Barclays South Africa</dc:creator>
  <cp:lastModifiedBy>SHOWDOGS 2</cp:lastModifiedBy>
  <cp:revision>3</cp:revision>
  <dcterms:created xsi:type="dcterms:W3CDTF">2019-07-11T11:59:00Z</dcterms:created>
  <dcterms:modified xsi:type="dcterms:W3CDTF">2019-07-11T11:59:00Z</dcterms:modified>
</cp:coreProperties>
</file>